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0D8C4" w14:textId="3DC048A9" w:rsidR="00097F77" w:rsidRPr="00E80F1E" w:rsidRDefault="00097F77" w:rsidP="00E80F1E">
      <w:pPr>
        <w:tabs>
          <w:tab w:val="left" w:pos="1940"/>
        </w:tabs>
        <w:rPr>
          <w:sz w:val="10"/>
          <w:szCs w:val="10"/>
        </w:rPr>
      </w:pPr>
    </w:p>
    <w:tbl>
      <w:tblPr>
        <w:tblStyle w:val="TableGrid"/>
        <w:tblW w:w="11199" w:type="dxa"/>
        <w:tblInd w:w="-431" w:type="dxa"/>
        <w:tblLook w:val="04A0" w:firstRow="1" w:lastRow="0" w:firstColumn="1" w:lastColumn="0" w:noHBand="0" w:noVBand="1"/>
      </w:tblPr>
      <w:tblGrid>
        <w:gridCol w:w="1830"/>
        <w:gridCol w:w="3719"/>
        <w:gridCol w:w="1220"/>
        <w:gridCol w:w="4430"/>
      </w:tblGrid>
      <w:tr w:rsidR="00097F77" w14:paraId="67021BEF" w14:textId="0EE73277" w:rsidTr="00097F77">
        <w:tc>
          <w:tcPr>
            <w:tcW w:w="11199" w:type="dxa"/>
            <w:gridSpan w:val="4"/>
          </w:tcPr>
          <w:p w14:paraId="58B30636" w14:textId="56E90606" w:rsidR="00097F77" w:rsidRPr="00097F77" w:rsidRDefault="00097F77" w:rsidP="00097F77">
            <w:pPr>
              <w:rPr>
                <w:b/>
                <w:bCs/>
              </w:rPr>
            </w:pPr>
            <w:r w:rsidRPr="00097F77">
              <w:rPr>
                <w:b/>
                <w:bCs/>
              </w:rPr>
              <w:t>BUSINESS CUSTOMERS</w:t>
            </w:r>
          </w:p>
        </w:tc>
      </w:tr>
      <w:tr w:rsidR="00097F77" w14:paraId="152CB7B9" w14:textId="324C53FC" w:rsidTr="00097F77">
        <w:tc>
          <w:tcPr>
            <w:tcW w:w="1830" w:type="dxa"/>
          </w:tcPr>
          <w:p w14:paraId="56F68341" w14:textId="6A21D700" w:rsidR="00097F77" w:rsidRPr="00417588" w:rsidRDefault="00AC58DC" w:rsidP="00097F77">
            <w:pPr>
              <w:rPr>
                <w:sz w:val="22"/>
                <w:szCs w:val="22"/>
              </w:rPr>
            </w:pPr>
            <w:r>
              <w:rPr>
                <w:sz w:val="22"/>
                <w:szCs w:val="22"/>
              </w:rPr>
              <w:t>BUSINESS NAME:</w:t>
            </w:r>
          </w:p>
        </w:tc>
        <w:tc>
          <w:tcPr>
            <w:tcW w:w="3719" w:type="dxa"/>
          </w:tcPr>
          <w:p w14:paraId="4A162FE0" w14:textId="77777777" w:rsidR="00097F77" w:rsidRPr="00417588" w:rsidRDefault="00097F77" w:rsidP="00097F77">
            <w:pPr>
              <w:rPr>
                <w:sz w:val="22"/>
                <w:szCs w:val="22"/>
              </w:rPr>
            </w:pPr>
          </w:p>
        </w:tc>
        <w:tc>
          <w:tcPr>
            <w:tcW w:w="1220" w:type="dxa"/>
          </w:tcPr>
          <w:p w14:paraId="5037875B" w14:textId="336BE13A" w:rsidR="00097F77" w:rsidRPr="00417588" w:rsidRDefault="00097F77" w:rsidP="00097F77">
            <w:pPr>
              <w:rPr>
                <w:sz w:val="22"/>
                <w:szCs w:val="22"/>
              </w:rPr>
            </w:pPr>
            <w:r w:rsidRPr="00417588">
              <w:rPr>
                <w:sz w:val="22"/>
                <w:szCs w:val="22"/>
              </w:rPr>
              <w:t>ABN/ACN:</w:t>
            </w:r>
          </w:p>
        </w:tc>
        <w:tc>
          <w:tcPr>
            <w:tcW w:w="4430" w:type="dxa"/>
          </w:tcPr>
          <w:p w14:paraId="7D5085DF" w14:textId="77777777" w:rsidR="00097F77" w:rsidRPr="00417588" w:rsidRDefault="00097F77" w:rsidP="00097F77">
            <w:pPr>
              <w:rPr>
                <w:sz w:val="22"/>
                <w:szCs w:val="22"/>
              </w:rPr>
            </w:pPr>
          </w:p>
        </w:tc>
      </w:tr>
      <w:tr w:rsidR="00097F77" w14:paraId="598C7E38" w14:textId="77777777" w:rsidTr="00097F77">
        <w:tc>
          <w:tcPr>
            <w:tcW w:w="1830" w:type="dxa"/>
          </w:tcPr>
          <w:p w14:paraId="061D8D5E" w14:textId="0AF0280B" w:rsidR="00097F77" w:rsidRPr="00417588" w:rsidRDefault="00AC58DC" w:rsidP="00097F77">
            <w:pPr>
              <w:rPr>
                <w:sz w:val="22"/>
                <w:szCs w:val="22"/>
              </w:rPr>
            </w:pPr>
            <w:r>
              <w:rPr>
                <w:sz w:val="22"/>
                <w:szCs w:val="22"/>
              </w:rPr>
              <w:t>CONTACT:</w:t>
            </w:r>
          </w:p>
        </w:tc>
        <w:tc>
          <w:tcPr>
            <w:tcW w:w="3719" w:type="dxa"/>
          </w:tcPr>
          <w:p w14:paraId="36C50A91" w14:textId="77777777" w:rsidR="00097F77" w:rsidRPr="00417588" w:rsidRDefault="00097F77" w:rsidP="00097F77">
            <w:pPr>
              <w:rPr>
                <w:sz w:val="22"/>
                <w:szCs w:val="22"/>
              </w:rPr>
            </w:pPr>
          </w:p>
        </w:tc>
        <w:tc>
          <w:tcPr>
            <w:tcW w:w="1220" w:type="dxa"/>
          </w:tcPr>
          <w:p w14:paraId="40333817" w14:textId="13A2D18C" w:rsidR="00097F77" w:rsidRPr="00417588" w:rsidRDefault="00AC58DC" w:rsidP="00097F77">
            <w:pPr>
              <w:rPr>
                <w:sz w:val="22"/>
                <w:szCs w:val="22"/>
              </w:rPr>
            </w:pPr>
            <w:r>
              <w:rPr>
                <w:sz w:val="22"/>
                <w:szCs w:val="22"/>
              </w:rPr>
              <w:t>PHONE:</w:t>
            </w:r>
          </w:p>
        </w:tc>
        <w:tc>
          <w:tcPr>
            <w:tcW w:w="4430" w:type="dxa"/>
          </w:tcPr>
          <w:p w14:paraId="07FB94EA" w14:textId="77777777" w:rsidR="00097F77" w:rsidRPr="00417588" w:rsidRDefault="00097F77" w:rsidP="00097F77">
            <w:pPr>
              <w:rPr>
                <w:sz w:val="22"/>
                <w:szCs w:val="22"/>
              </w:rPr>
            </w:pPr>
          </w:p>
        </w:tc>
      </w:tr>
      <w:tr w:rsidR="00097F77" w14:paraId="219694B0" w14:textId="3F8BAEFB" w:rsidTr="004902AB">
        <w:tc>
          <w:tcPr>
            <w:tcW w:w="1830" w:type="dxa"/>
          </w:tcPr>
          <w:p w14:paraId="6F90E37C" w14:textId="53A48D76" w:rsidR="00097F77" w:rsidRPr="00417588" w:rsidRDefault="00AC58DC" w:rsidP="00097F77">
            <w:pPr>
              <w:rPr>
                <w:sz w:val="22"/>
                <w:szCs w:val="22"/>
              </w:rPr>
            </w:pPr>
            <w:r>
              <w:rPr>
                <w:sz w:val="22"/>
                <w:szCs w:val="22"/>
              </w:rPr>
              <w:t>EMAIL:</w:t>
            </w:r>
          </w:p>
        </w:tc>
        <w:tc>
          <w:tcPr>
            <w:tcW w:w="9369" w:type="dxa"/>
            <w:gridSpan w:val="3"/>
          </w:tcPr>
          <w:p w14:paraId="2993AE68" w14:textId="2F9A4490" w:rsidR="00097F77" w:rsidRPr="00417588" w:rsidRDefault="00097F77" w:rsidP="00097F77">
            <w:pPr>
              <w:rPr>
                <w:sz w:val="22"/>
                <w:szCs w:val="22"/>
              </w:rPr>
            </w:pPr>
          </w:p>
        </w:tc>
      </w:tr>
      <w:tr w:rsidR="00097F77" w14:paraId="0ECD6516" w14:textId="4E150909" w:rsidTr="00097F77">
        <w:tc>
          <w:tcPr>
            <w:tcW w:w="1830" w:type="dxa"/>
          </w:tcPr>
          <w:p w14:paraId="5BDFF5CD" w14:textId="2DAFA934" w:rsidR="00097F77" w:rsidRPr="00417588" w:rsidRDefault="00AC58DC" w:rsidP="00097F77">
            <w:pPr>
              <w:rPr>
                <w:sz w:val="22"/>
                <w:szCs w:val="22"/>
              </w:rPr>
            </w:pPr>
            <w:r>
              <w:rPr>
                <w:sz w:val="22"/>
                <w:szCs w:val="22"/>
              </w:rPr>
              <w:t>ADDRESS:</w:t>
            </w:r>
          </w:p>
        </w:tc>
        <w:tc>
          <w:tcPr>
            <w:tcW w:w="9369" w:type="dxa"/>
            <w:gridSpan w:val="3"/>
          </w:tcPr>
          <w:p w14:paraId="35A179E0" w14:textId="77777777" w:rsidR="00097F77" w:rsidRPr="00417588" w:rsidRDefault="00097F77" w:rsidP="00097F77">
            <w:pPr>
              <w:rPr>
                <w:sz w:val="22"/>
                <w:szCs w:val="22"/>
              </w:rPr>
            </w:pPr>
          </w:p>
        </w:tc>
      </w:tr>
    </w:tbl>
    <w:p w14:paraId="088AE7F6" w14:textId="0D435EFD" w:rsidR="00097F77" w:rsidRPr="00E80F1E" w:rsidRDefault="00097F77" w:rsidP="00097F77">
      <w:pPr>
        <w:rPr>
          <w:sz w:val="10"/>
          <w:szCs w:val="10"/>
        </w:rPr>
      </w:pPr>
    </w:p>
    <w:tbl>
      <w:tblPr>
        <w:tblStyle w:val="TableGrid"/>
        <w:tblW w:w="11199" w:type="dxa"/>
        <w:tblInd w:w="-431" w:type="dxa"/>
        <w:tblLook w:val="04A0" w:firstRow="1" w:lastRow="0" w:firstColumn="1" w:lastColumn="0" w:noHBand="0" w:noVBand="1"/>
      </w:tblPr>
      <w:tblGrid>
        <w:gridCol w:w="1183"/>
        <w:gridCol w:w="1310"/>
        <w:gridCol w:w="438"/>
        <w:gridCol w:w="1142"/>
        <w:gridCol w:w="884"/>
        <w:gridCol w:w="1423"/>
        <w:gridCol w:w="992"/>
        <w:gridCol w:w="272"/>
        <w:gridCol w:w="622"/>
        <w:gridCol w:w="711"/>
        <w:gridCol w:w="2222"/>
      </w:tblGrid>
      <w:tr w:rsidR="00097F77" w14:paraId="3D37BBA2" w14:textId="77777777" w:rsidTr="006730DF">
        <w:tc>
          <w:tcPr>
            <w:tcW w:w="2493" w:type="dxa"/>
            <w:gridSpan w:val="2"/>
          </w:tcPr>
          <w:p w14:paraId="69AD4F58" w14:textId="39D35A5A" w:rsidR="00097F77" w:rsidRPr="00097F77" w:rsidRDefault="00097F77" w:rsidP="00097F77">
            <w:pPr>
              <w:rPr>
                <w:b/>
                <w:bCs/>
              </w:rPr>
            </w:pPr>
            <w:r w:rsidRPr="00097F77">
              <w:rPr>
                <w:b/>
                <w:bCs/>
              </w:rPr>
              <w:t>CUSTOMER DETAILS</w:t>
            </w:r>
          </w:p>
        </w:tc>
        <w:tc>
          <w:tcPr>
            <w:tcW w:w="8706" w:type="dxa"/>
            <w:gridSpan w:val="9"/>
          </w:tcPr>
          <w:p w14:paraId="5698C12D" w14:textId="1B6256DE" w:rsidR="00097F77" w:rsidRPr="00097F77" w:rsidRDefault="00097F77" w:rsidP="00097F77">
            <w:pPr>
              <w:jc w:val="center"/>
              <w:rPr>
                <w:b/>
                <w:bCs/>
                <w:sz w:val="20"/>
                <w:szCs w:val="20"/>
              </w:rPr>
            </w:pPr>
            <w:r w:rsidRPr="00097F77">
              <w:rPr>
                <w:b/>
                <w:bCs/>
                <w:sz w:val="20"/>
                <w:szCs w:val="20"/>
              </w:rPr>
              <w:t xml:space="preserve">*ALL PERSONS LISTED BELOW MUST ADVISE US IMMEDIATELY IF ANY OF YOUR DETAILS CHANGE </w:t>
            </w:r>
            <w:r>
              <w:rPr>
                <w:b/>
                <w:bCs/>
                <w:sz w:val="20"/>
                <w:szCs w:val="20"/>
              </w:rPr>
              <w:t>*</w:t>
            </w:r>
          </w:p>
        </w:tc>
      </w:tr>
      <w:tr w:rsidR="00097F77" w:rsidRPr="00017561" w14:paraId="0FAFF1BC" w14:textId="77777777" w:rsidTr="006730DF">
        <w:tc>
          <w:tcPr>
            <w:tcW w:w="2931" w:type="dxa"/>
            <w:gridSpan w:val="3"/>
          </w:tcPr>
          <w:p w14:paraId="1E25F8FD" w14:textId="12042754" w:rsidR="00097F77" w:rsidRPr="00017561" w:rsidRDefault="00097F77" w:rsidP="00097F77">
            <w:pPr>
              <w:rPr>
                <w:sz w:val="22"/>
                <w:szCs w:val="22"/>
              </w:rPr>
            </w:pPr>
            <w:r w:rsidRPr="00017561">
              <w:rPr>
                <w:sz w:val="22"/>
                <w:szCs w:val="22"/>
              </w:rPr>
              <w:t>MAIN CONTACT NAME:</w:t>
            </w:r>
          </w:p>
        </w:tc>
        <w:tc>
          <w:tcPr>
            <w:tcW w:w="8268" w:type="dxa"/>
            <w:gridSpan w:val="8"/>
          </w:tcPr>
          <w:p w14:paraId="24634738" w14:textId="517EF15F" w:rsidR="00097F77" w:rsidRPr="00017561" w:rsidRDefault="00097F77" w:rsidP="00097F77">
            <w:pPr>
              <w:rPr>
                <w:sz w:val="22"/>
                <w:szCs w:val="22"/>
              </w:rPr>
            </w:pPr>
          </w:p>
        </w:tc>
      </w:tr>
      <w:tr w:rsidR="006730DF" w:rsidRPr="00017561" w14:paraId="0C95B7A0" w14:textId="77777777" w:rsidTr="006730DF">
        <w:tc>
          <w:tcPr>
            <w:tcW w:w="2931" w:type="dxa"/>
            <w:gridSpan w:val="3"/>
          </w:tcPr>
          <w:p w14:paraId="647B8042" w14:textId="3CF0CBCB" w:rsidR="006730DF" w:rsidRPr="00017561" w:rsidRDefault="006730DF" w:rsidP="00097F77">
            <w:pPr>
              <w:rPr>
                <w:sz w:val="22"/>
                <w:szCs w:val="22"/>
              </w:rPr>
            </w:pPr>
            <w:r w:rsidRPr="00017561">
              <w:rPr>
                <w:sz w:val="22"/>
                <w:szCs w:val="22"/>
              </w:rPr>
              <w:t>CONTACT NUMBERS - HOME:</w:t>
            </w:r>
          </w:p>
        </w:tc>
        <w:tc>
          <w:tcPr>
            <w:tcW w:w="3449" w:type="dxa"/>
            <w:gridSpan w:val="3"/>
          </w:tcPr>
          <w:p w14:paraId="70F45EB5" w14:textId="77777777" w:rsidR="006730DF" w:rsidRPr="00017561" w:rsidRDefault="006730DF" w:rsidP="00097F77">
            <w:pPr>
              <w:rPr>
                <w:sz w:val="22"/>
                <w:szCs w:val="22"/>
              </w:rPr>
            </w:pPr>
          </w:p>
        </w:tc>
        <w:tc>
          <w:tcPr>
            <w:tcW w:w="992" w:type="dxa"/>
          </w:tcPr>
          <w:p w14:paraId="42612191" w14:textId="0CCC707B" w:rsidR="006730DF" w:rsidRPr="00017561" w:rsidRDefault="006730DF" w:rsidP="00097F77">
            <w:pPr>
              <w:rPr>
                <w:sz w:val="22"/>
                <w:szCs w:val="22"/>
              </w:rPr>
            </w:pPr>
            <w:r w:rsidRPr="00017561">
              <w:rPr>
                <w:sz w:val="22"/>
                <w:szCs w:val="22"/>
              </w:rPr>
              <w:t>MOBILE:</w:t>
            </w:r>
          </w:p>
        </w:tc>
        <w:tc>
          <w:tcPr>
            <w:tcW w:w="3827" w:type="dxa"/>
            <w:gridSpan w:val="4"/>
          </w:tcPr>
          <w:p w14:paraId="23519A35" w14:textId="15513B26" w:rsidR="006730DF" w:rsidRPr="00017561" w:rsidRDefault="006730DF" w:rsidP="00097F77">
            <w:pPr>
              <w:rPr>
                <w:sz w:val="22"/>
                <w:szCs w:val="22"/>
              </w:rPr>
            </w:pPr>
          </w:p>
        </w:tc>
      </w:tr>
      <w:tr w:rsidR="00097F77" w:rsidRPr="00017561" w14:paraId="5D90BC5E" w14:textId="77777777" w:rsidTr="006730DF">
        <w:tc>
          <w:tcPr>
            <w:tcW w:w="1183" w:type="dxa"/>
          </w:tcPr>
          <w:p w14:paraId="1CC7A248" w14:textId="10A82520" w:rsidR="00097F77" w:rsidRPr="00017561" w:rsidRDefault="00097F77" w:rsidP="00097F77">
            <w:pPr>
              <w:rPr>
                <w:sz w:val="22"/>
                <w:szCs w:val="22"/>
              </w:rPr>
            </w:pPr>
            <w:r w:rsidRPr="00017561">
              <w:rPr>
                <w:sz w:val="22"/>
                <w:szCs w:val="22"/>
              </w:rPr>
              <w:t>EMAIL:</w:t>
            </w:r>
          </w:p>
        </w:tc>
        <w:tc>
          <w:tcPr>
            <w:tcW w:w="7083" w:type="dxa"/>
            <w:gridSpan w:val="8"/>
          </w:tcPr>
          <w:p w14:paraId="335B4DEE" w14:textId="3B209288" w:rsidR="00097F77" w:rsidRPr="00017561" w:rsidRDefault="00097F77" w:rsidP="00097F77">
            <w:pPr>
              <w:rPr>
                <w:sz w:val="22"/>
                <w:szCs w:val="22"/>
              </w:rPr>
            </w:pPr>
          </w:p>
        </w:tc>
        <w:tc>
          <w:tcPr>
            <w:tcW w:w="2933" w:type="dxa"/>
            <w:gridSpan w:val="2"/>
          </w:tcPr>
          <w:p w14:paraId="50C98218" w14:textId="469601AE" w:rsidR="00097F77" w:rsidRPr="00017561" w:rsidRDefault="00097F77" w:rsidP="00097F77">
            <w:pPr>
              <w:rPr>
                <w:sz w:val="22"/>
                <w:szCs w:val="22"/>
              </w:rPr>
            </w:pPr>
            <w:r w:rsidRPr="00017561">
              <w:rPr>
                <w:sz w:val="22"/>
                <w:szCs w:val="22"/>
              </w:rPr>
              <w:t xml:space="preserve">DRIVERS LICENCE COPIED </w:t>
            </w:r>
            <w:r w:rsidRPr="00017561">
              <w:rPr>
                <w:sz w:val="22"/>
                <w:szCs w:val="22"/>
              </w:rPr>
              <w:fldChar w:fldCharType="begin">
                <w:ffData>
                  <w:name w:val="Check1"/>
                  <w:enabled/>
                  <w:calcOnExit w:val="0"/>
                  <w:checkBox>
                    <w:sizeAuto/>
                    <w:default w:val="0"/>
                  </w:checkBox>
                </w:ffData>
              </w:fldChar>
            </w:r>
            <w:bookmarkStart w:id="0" w:name="Check1"/>
            <w:r w:rsidRPr="00017561">
              <w:rPr>
                <w:sz w:val="22"/>
                <w:szCs w:val="22"/>
              </w:rPr>
              <w:instrText xml:space="preserve"> FORMCHECKBOX </w:instrText>
            </w:r>
            <w:r w:rsidRPr="00017561">
              <w:rPr>
                <w:sz w:val="22"/>
                <w:szCs w:val="22"/>
              </w:rPr>
            </w:r>
            <w:r w:rsidRPr="00017561">
              <w:rPr>
                <w:sz w:val="22"/>
                <w:szCs w:val="22"/>
              </w:rPr>
              <w:fldChar w:fldCharType="separate"/>
            </w:r>
            <w:r w:rsidRPr="00017561">
              <w:rPr>
                <w:sz w:val="22"/>
                <w:szCs w:val="22"/>
              </w:rPr>
              <w:fldChar w:fldCharType="end"/>
            </w:r>
            <w:bookmarkEnd w:id="0"/>
          </w:p>
        </w:tc>
      </w:tr>
      <w:tr w:rsidR="00097F77" w:rsidRPr="00017561" w14:paraId="5B414320" w14:textId="77777777" w:rsidTr="00097F77">
        <w:tc>
          <w:tcPr>
            <w:tcW w:w="1183" w:type="dxa"/>
          </w:tcPr>
          <w:p w14:paraId="77D62D79" w14:textId="1FC994A8" w:rsidR="00097F77" w:rsidRPr="00017561" w:rsidRDefault="00097F77" w:rsidP="00097F77">
            <w:pPr>
              <w:rPr>
                <w:sz w:val="22"/>
                <w:szCs w:val="22"/>
              </w:rPr>
            </w:pPr>
            <w:r w:rsidRPr="00017561">
              <w:rPr>
                <w:sz w:val="22"/>
                <w:szCs w:val="22"/>
              </w:rPr>
              <w:t>ADDRESS:</w:t>
            </w:r>
          </w:p>
        </w:tc>
        <w:tc>
          <w:tcPr>
            <w:tcW w:w="10016" w:type="dxa"/>
            <w:gridSpan w:val="10"/>
          </w:tcPr>
          <w:p w14:paraId="6E9B6A13" w14:textId="47188A5C" w:rsidR="00097F77" w:rsidRPr="00017561" w:rsidRDefault="00097F77" w:rsidP="00097F77">
            <w:pPr>
              <w:rPr>
                <w:sz w:val="22"/>
                <w:szCs w:val="22"/>
              </w:rPr>
            </w:pPr>
          </w:p>
        </w:tc>
      </w:tr>
      <w:tr w:rsidR="00FF2EB9" w:rsidRPr="00017561" w14:paraId="2E012A17" w14:textId="77777777" w:rsidTr="006730DF">
        <w:tc>
          <w:tcPr>
            <w:tcW w:w="1183" w:type="dxa"/>
          </w:tcPr>
          <w:p w14:paraId="4289E340" w14:textId="10FEC70F" w:rsidR="00FF2EB9" w:rsidRPr="00017561" w:rsidRDefault="00FF2EB9" w:rsidP="00160BE8">
            <w:pPr>
              <w:rPr>
                <w:sz w:val="22"/>
                <w:szCs w:val="22"/>
              </w:rPr>
            </w:pPr>
            <w:r w:rsidRPr="00017561">
              <w:rPr>
                <w:sz w:val="22"/>
                <w:szCs w:val="22"/>
              </w:rPr>
              <w:t>SUBURB:</w:t>
            </w:r>
          </w:p>
        </w:tc>
        <w:tc>
          <w:tcPr>
            <w:tcW w:w="2890" w:type="dxa"/>
            <w:gridSpan w:val="3"/>
          </w:tcPr>
          <w:p w14:paraId="3EDFF846" w14:textId="0D0F980E" w:rsidR="00FF2EB9" w:rsidRPr="00017561" w:rsidRDefault="00FF2EB9" w:rsidP="00160BE8">
            <w:pPr>
              <w:rPr>
                <w:sz w:val="22"/>
                <w:szCs w:val="22"/>
              </w:rPr>
            </w:pPr>
          </w:p>
        </w:tc>
        <w:tc>
          <w:tcPr>
            <w:tcW w:w="884" w:type="dxa"/>
          </w:tcPr>
          <w:p w14:paraId="31447018" w14:textId="0C3AC9AD" w:rsidR="00FF2EB9" w:rsidRPr="00017561" w:rsidRDefault="00FF2EB9" w:rsidP="00160BE8">
            <w:pPr>
              <w:rPr>
                <w:sz w:val="22"/>
                <w:szCs w:val="22"/>
              </w:rPr>
            </w:pPr>
            <w:r w:rsidRPr="00017561">
              <w:rPr>
                <w:sz w:val="22"/>
                <w:szCs w:val="22"/>
              </w:rPr>
              <w:t>STATE:</w:t>
            </w:r>
          </w:p>
        </w:tc>
        <w:tc>
          <w:tcPr>
            <w:tcW w:w="2687" w:type="dxa"/>
            <w:gridSpan w:val="3"/>
          </w:tcPr>
          <w:p w14:paraId="298D1A51" w14:textId="20D67EE0" w:rsidR="00FF2EB9" w:rsidRPr="00017561" w:rsidRDefault="00FF2EB9" w:rsidP="00160BE8">
            <w:pPr>
              <w:rPr>
                <w:sz w:val="22"/>
                <w:szCs w:val="22"/>
              </w:rPr>
            </w:pPr>
          </w:p>
        </w:tc>
        <w:tc>
          <w:tcPr>
            <w:tcW w:w="1333" w:type="dxa"/>
            <w:gridSpan w:val="2"/>
          </w:tcPr>
          <w:p w14:paraId="253767D9" w14:textId="4EE99B9F" w:rsidR="00FF2EB9" w:rsidRPr="00017561" w:rsidRDefault="00FF2EB9" w:rsidP="00160BE8">
            <w:pPr>
              <w:rPr>
                <w:sz w:val="22"/>
                <w:szCs w:val="22"/>
              </w:rPr>
            </w:pPr>
            <w:r w:rsidRPr="00017561">
              <w:rPr>
                <w:sz w:val="22"/>
                <w:szCs w:val="22"/>
              </w:rPr>
              <w:t>POSTCODE:</w:t>
            </w:r>
          </w:p>
        </w:tc>
        <w:tc>
          <w:tcPr>
            <w:tcW w:w="2222" w:type="dxa"/>
          </w:tcPr>
          <w:p w14:paraId="5997C22D" w14:textId="2D6A8B21" w:rsidR="00FF2EB9" w:rsidRPr="00017561" w:rsidRDefault="00FF2EB9" w:rsidP="00160BE8">
            <w:pPr>
              <w:rPr>
                <w:sz w:val="22"/>
                <w:szCs w:val="22"/>
              </w:rPr>
            </w:pPr>
          </w:p>
        </w:tc>
      </w:tr>
      <w:tr w:rsidR="00FF2EB9" w:rsidRPr="00017561" w14:paraId="2911B0FE" w14:textId="77777777" w:rsidTr="00F910F9">
        <w:tc>
          <w:tcPr>
            <w:tcW w:w="11199" w:type="dxa"/>
            <w:gridSpan w:val="11"/>
          </w:tcPr>
          <w:p w14:paraId="38FEFBE1" w14:textId="701628B9" w:rsidR="00FF2EB9" w:rsidRPr="00017561" w:rsidRDefault="00FF2EB9" w:rsidP="00097F77">
            <w:pPr>
              <w:rPr>
                <w:sz w:val="22"/>
                <w:szCs w:val="22"/>
              </w:rPr>
            </w:pPr>
          </w:p>
        </w:tc>
      </w:tr>
      <w:tr w:rsidR="00097F77" w:rsidRPr="00017561" w14:paraId="4E8C0254" w14:textId="77777777" w:rsidTr="006730DF">
        <w:tc>
          <w:tcPr>
            <w:tcW w:w="2931" w:type="dxa"/>
            <w:gridSpan w:val="3"/>
          </w:tcPr>
          <w:p w14:paraId="6BD96A39" w14:textId="143482D0" w:rsidR="00097F77" w:rsidRPr="00017561" w:rsidRDefault="00097F77" w:rsidP="00097F77">
            <w:pPr>
              <w:rPr>
                <w:sz w:val="22"/>
                <w:szCs w:val="22"/>
              </w:rPr>
            </w:pPr>
            <w:r w:rsidRPr="00017561">
              <w:rPr>
                <w:sz w:val="22"/>
                <w:szCs w:val="22"/>
              </w:rPr>
              <w:t>ALTERNATE CONTACT NAME:</w:t>
            </w:r>
          </w:p>
        </w:tc>
        <w:tc>
          <w:tcPr>
            <w:tcW w:w="8268" w:type="dxa"/>
            <w:gridSpan w:val="8"/>
          </w:tcPr>
          <w:p w14:paraId="78862D7D" w14:textId="215B25AC" w:rsidR="00097F77" w:rsidRPr="00017561" w:rsidRDefault="00097F77" w:rsidP="00097F77">
            <w:pPr>
              <w:rPr>
                <w:sz w:val="22"/>
                <w:szCs w:val="22"/>
              </w:rPr>
            </w:pPr>
          </w:p>
        </w:tc>
      </w:tr>
      <w:tr w:rsidR="006730DF" w:rsidRPr="00017561" w14:paraId="533CC2B8" w14:textId="77777777" w:rsidTr="006730DF">
        <w:tc>
          <w:tcPr>
            <w:tcW w:w="2931" w:type="dxa"/>
            <w:gridSpan w:val="3"/>
          </w:tcPr>
          <w:p w14:paraId="6C423C56" w14:textId="7CC6ECFB" w:rsidR="006730DF" w:rsidRPr="00017561" w:rsidRDefault="006730DF" w:rsidP="00097F77">
            <w:pPr>
              <w:rPr>
                <w:sz w:val="22"/>
                <w:szCs w:val="22"/>
              </w:rPr>
            </w:pPr>
            <w:r w:rsidRPr="00017561">
              <w:rPr>
                <w:sz w:val="22"/>
                <w:szCs w:val="22"/>
              </w:rPr>
              <w:t>CONTACT NUMBERS - HOME:</w:t>
            </w:r>
          </w:p>
        </w:tc>
        <w:tc>
          <w:tcPr>
            <w:tcW w:w="3449" w:type="dxa"/>
            <w:gridSpan w:val="3"/>
          </w:tcPr>
          <w:p w14:paraId="441197B1" w14:textId="77777777" w:rsidR="006730DF" w:rsidRPr="00017561" w:rsidRDefault="006730DF" w:rsidP="00097F77">
            <w:pPr>
              <w:rPr>
                <w:sz w:val="22"/>
                <w:szCs w:val="22"/>
              </w:rPr>
            </w:pPr>
          </w:p>
        </w:tc>
        <w:tc>
          <w:tcPr>
            <w:tcW w:w="992" w:type="dxa"/>
          </w:tcPr>
          <w:p w14:paraId="359A3C7B" w14:textId="3A0AF124" w:rsidR="006730DF" w:rsidRPr="00017561" w:rsidRDefault="006730DF" w:rsidP="00097F77">
            <w:pPr>
              <w:rPr>
                <w:sz w:val="22"/>
                <w:szCs w:val="22"/>
              </w:rPr>
            </w:pPr>
            <w:r w:rsidRPr="00017561">
              <w:rPr>
                <w:sz w:val="22"/>
                <w:szCs w:val="22"/>
              </w:rPr>
              <w:t>MOBILE:</w:t>
            </w:r>
          </w:p>
        </w:tc>
        <w:tc>
          <w:tcPr>
            <w:tcW w:w="3827" w:type="dxa"/>
            <w:gridSpan w:val="4"/>
          </w:tcPr>
          <w:p w14:paraId="790F18F1" w14:textId="5F0A4818" w:rsidR="006730DF" w:rsidRPr="00017561" w:rsidRDefault="006730DF" w:rsidP="00097F77">
            <w:pPr>
              <w:rPr>
                <w:sz w:val="22"/>
                <w:szCs w:val="22"/>
              </w:rPr>
            </w:pPr>
          </w:p>
        </w:tc>
      </w:tr>
      <w:tr w:rsidR="00097F77" w:rsidRPr="00017561" w14:paraId="4237C321" w14:textId="77777777" w:rsidTr="00097F77">
        <w:tc>
          <w:tcPr>
            <w:tcW w:w="1183" w:type="dxa"/>
          </w:tcPr>
          <w:p w14:paraId="5D06FFB5" w14:textId="50D1B37D" w:rsidR="00097F77" w:rsidRPr="00017561" w:rsidRDefault="00097F77" w:rsidP="00097F77">
            <w:pPr>
              <w:rPr>
                <w:sz w:val="22"/>
                <w:szCs w:val="22"/>
              </w:rPr>
            </w:pPr>
            <w:r w:rsidRPr="00017561">
              <w:rPr>
                <w:sz w:val="22"/>
                <w:szCs w:val="22"/>
              </w:rPr>
              <w:t>EMAIL:</w:t>
            </w:r>
          </w:p>
        </w:tc>
        <w:tc>
          <w:tcPr>
            <w:tcW w:w="10016" w:type="dxa"/>
            <w:gridSpan w:val="10"/>
          </w:tcPr>
          <w:p w14:paraId="2BCBBDA9" w14:textId="0CD97300" w:rsidR="00097F77" w:rsidRPr="00017561" w:rsidRDefault="00097F77" w:rsidP="00097F77">
            <w:pPr>
              <w:rPr>
                <w:sz w:val="22"/>
                <w:szCs w:val="22"/>
              </w:rPr>
            </w:pPr>
          </w:p>
        </w:tc>
      </w:tr>
      <w:tr w:rsidR="00097F77" w:rsidRPr="00017561" w14:paraId="0645B3AE" w14:textId="77777777" w:rsidTr="00EE6477">
        <w:tc>
          <w:tcPr>
            <w:tcW w:w="1183" w:type="dxa"/>
          </w:tcPr>
          <w:p w14:paraId="70458E72" w14:textId="48DB5D36" w:rsidR="00097F77" w:rsidRPr="00017561" w:rsidRDefault="00097F77" w:rsidP="00097F77">
            <w:pPr>
              <w:rPr>
                <w:sz w:val="22"/>
                <w:szCs w:val="22"/>
              </w:rPr>
            </w:pPr>
            <w:r w:rsidRPr="00017561">
              <w:rPr>
                <w:sz w:val="22"/>
                <w:szCs w:val="22"/>
              </w:rPr>
              <w:t>ADDRESS:</w:t>
            </w:r>
          </w:p>
        </w:tc>
        <w:tc>
          <w:tcPr>
            <w:tcW w:w="10016" w:type="dxa"/>
            <w:gridSpan w:val="10"/>
          </w:tcPr>
          <w:p w14:paraId="0B70ED21" w14:textId="1676572E" w:rsidR="00097F77" w:rsidRPr="00017561" w:rsidRDefault="00097F77" w:rsidP="00097F77">
            <w:pPr>
              <w:rPr>
                <w:sz w:val="22"/>
                <w:szCs w:val="22"/>
              </w:rPr>
            </w:pPr>
          </w:p>
        </w:tc>
      </w:tr>
      <w:tr w:rsidR="00FF2EB9" w14:paraId="474AC04B" w14:textId="77777777" w:rsidTr="006730DF">
        <w:tc>
          <w:tcPr>
            <w:tcW w:w="1183" w:type="dxa"/>
          </w:tcPr>
          <w:p w14:paraId="4D867FA7" w14:textId="77777777" w:rsidR="00FF2EB9" w:rsidRPr="00017561" w:rsidRDefault="00FF2EB9" w:rsidP="00160BE8">
            <w:pPr>
              <w:rPr>
                <w:sz w:val="22"/>
                <w:szCs w:val="22"/>
              </w:rPr>
            </w:pPr>
            <w:r w:rsidRPr="00017561">
              <w:rPr>
                <w:sz w:val="22"/>
                <w:szCs w:val="22"/>
              </w:rPr>
              <w:t>SUBURB:</w:t>
            </w:r>
          </w:p>
        </w:tc>
        <w:tc>
          <w:tcPr>
            <w:tcW w:w="2890" w:type="dxa"/>
            <w:gridSpan w:val="3"/>
          </w:tcPr>
          <w:p w14:paraId="3BDC0F92" w14:textId="5CED6FA5" w:rsidR="00FF2EB9" w:rsidRPr="00017561" w:rsidRDefault="00FF2EB9" w:rsidP="00160BE8">
            <w:pPr>
              <w:rPr>
                <w:sz w:val="22"/>
                <w:szCs w:val="22"/>
              </w:rPr>
            </w:pPr>
          </w:p>
        </w:tc>
        <w:tc>
          <w:tcPr>
            <w:tcW w:w="884" w:type="dxa"/>
          </w:tcPr>
          <w:p w14:paraId="044E2F15" w14:textId="77777777" w:rsidR="00FF2EB9" w:rsidRPr="00017561" w:rsidRDefault="00FF2EB9" w:rsidP="00160BE8">
            <w:pPr>
              <w:rPr>
                <w:sz w:val="22"/>
                <w:szCs w:val="22"/>
              </w:rPr>
            </w:pPr>
            <w:r w:rsidRPr="00017561">
              <w:rPr>
                <w:sz w:val="22"/>
                <w:szCs w:val="22"/>
              </w:rPr>
              <w:t>STATE:</w:t>
            </w:r>
          </w:p>
        </w:tc>
        <w:tc>
          <w:tcPr>
            <w:tcW w:w="2687" w:type="dxa"/>
            <w:gridSpan w:val="3"/>
          </w:tcPr>
          <w:p w14:paraId="4670E057" w14:textId="68156A23" w:rsidR="00FF2EB9" w:rsidRPr="00017561" w:rsidRDefault="00FF2EB9" w:rsidP="00160BE8">
            <w:pPr>
              <w:rPr>
                <w:sz w:val="22"/>
                <w:szCs w:val="22"/>
              </w:rPr>
            </w:pPr>
          </w:p>
        </w:tc>
        <w:tc>
          <w:tcPr>
            <w:tcW w:w="1333" w:type="dxa"/>
            <w:gridSpan w:val="2"/>
          </w:tcPr>
          <w:p w14:paraId="735B4DC8" w14:textId="77777777" w:rsidR="00FF2EB9" w:rsidRPr="00417588" w:rsidRDefault="00FF2EB9" w:rsidP="00160BE8">
            <w:pPr>
              <w:rPr>
                <w:sz w:val="22"/>
                <w:szCs w:val="22"/>
              </w:rPr>
            </w:pPr>
            <w:r w:rsidRPr="00017561">
              <w:rPr>
                <w:sz w:val="22"/>
                <w:szCs w:val="22"/>
              </w:rPr>
              <w:t>POSTCODE:</w:t>
            </w:r>
          </w:p>
        </w:tc>
        <w:tc>
          <w:tcPr>
            <w:tcW w:w="2222" w:type="dxa"/>
          </w:tcPr>
          <w:p w14:paraId="10C3EC3E" w14:textId="0F2ACCC8" w:rsidR="00FF2EB9" w:rsidRPr="00417588" w:rsidRDefault="00FF2EB9" w:rsidP="00160BE8">
            <w:pPr>
              <w:rPr>
                <w:sz w:val="22"/>
                <w:szCs w:val="22"/>
              </w:rPr>
            </w:pPr>
          </w:p>
        </w:tc>
      </w:tr>
    </w:tbl>
    <w:p w14:paraId="37281D42" w14:textId="77777777" w:rsidR="003F6715" w:rsidRDefault="003F6715" w:rsidP="003F6715">
      <w:pPr>
        <w:rPr>
          <w:sz w:val="22"/>
          <w:szCs w:val="22"/>
        </w:rPr>
      </w:pPr>
    </w:p>
    <w:p w14:paraId="5CF5A35A" w14:textId="6840D8B9" w:rsidR="003F6715" w:rsidRDefault="00873067" w:rsidP="003F6715">
      <w:pPr>
        <w:rPr>
          <w:rFonts w:cstheme="minorHAnsi"/>
          <w:color w:val="000000" w:themeColor="text1"/>
          <w:sz w:val="18"/>
          <w:szCs w:val="18"/>
        </w:rPr>
      </w:pPr>
      <w:r>
        <w:rPr>
          <w:sz w:val="22"/>
          <w:szCs w:val="22"/>
        </w:rPr>
        <w:fldChar w:fldCharType="begin">
          <w:ffData>
            <w:name w:val="Check2"/>
            <w:enabled/>
            <w:calcOnExit w:val="0"/>
            <w:checkBox>
              <w:sizeAuto/>
              <w:default w:val="0"/>
            </w:checkBox>
          </w:ffData>
        </w:fldChar>
      </w:r>
      <w:bookmarkStart w:id="1" w:name="Check2"/>
      <w:r>
        <w:rPr>
          <w:sz w:val="22"/>
          <w:szCs w:val="22"/>
        </w:rPr>
        <w:instrText xml:space="preserve"> FORMCHECKBOX </w:instrText>
      </w:r>
      <w:r>
        <w:rPr>
          <w:sz w:val="22"/>
          <w:szCs w:val="22"/>
        </w:rPr>
      </w:r>
      <w:r>
        <w:rPr>
          <w:sz w:val="22"/>
          <w:szCs w:val="22"/>
        </w:rPr>
        <w:fldChar w:fldCharType="end"/>
      </w:r>
      <w:bookmarkEnd w:id="1"/>
      <w:r w:rsidR="00FF2EB9" w:rsidRPr="00E80F1E">
        <w:rPr>
          <w:sz w:val="22"/>
          <w:szCs w:val="22"/>
        </w:rPr>
        <w:t xml:space="preserve"> </w:t>
      </w:r>
      <w:r w:rsidR="003F6715" w:rsidRPr="003F6715">
        <w:rPr>
          <w:rFonts w:cstheme="minorHAnsi"/>
          <w:color w:val="000000" w:themeColor="text1"/>
          <w:sz w:val="18"/>
          <w:szCs w:val="18"/>
          <w:shd w:val="clear" w:color="auto" w:fill="FFFFFF"/>
        </w:rPr>
        <w:t xml:space="preserve">By Completing this </w:t>
      </w:r>
      <w:proofErr w:type="gramStart"/>
      <w:r w:rsidR="003F6715" w:rsidRPr="003F6715">
        <w:rPr>
          <w:rFonts w:cstheme="minorHAnsi"/>
          <w:color w:val="000000" w:themeColor="text1"/>
          <w:sz w:val="18"/>
          <w:szCs w:val="18"/>
          <w:shd w:val="clear" w:color="auto" w:fill="FFFFFF"/>
        </w:rPr>
        <w:t>form</w:t>
      </w:r>
      <w:proofErr w:type="gramEnd"/>
      <w:r w:rsidR="003F6715" w:rsidRPr="003F6715">
        <w:rPr>
          <w:rFonts w:cstheme="minorHAnsi"/>
          <w:color w:val="000000" w:themeColor="text1"/>
          <w:sz w:val="18"/>
          <w:szCs w:val="18"/>
          <w:shd w:val="clear" w:color="auto" w:fill="FFFFFF"/>
        </w:rPr>
        <w:t xml:space="preserve"> you will provide us with personal information. We collect this information so we can process your application for storage at our facility and to manage our relationship with you. If you do not provide us with this </w:t>
      </w:r>
      <w:proofErr w:type="gramStart"/>
      <w:r w:rsidR="003F6715" w:rsidRPr="003F6715">
        <w:rPr>
          <w:rFonts w:cstheme="minorHAnsi"/>
          <w:color w:val="000000" w:themeColor="text1"/>
          <w:sz w:val="18"/>
          <w:szCs w:val="18"/>
          <w:shd w:val="clear" w:color="auto" w:fill="FFFFFF"/>
        </w:rPr>
        <w:t>information</w:t>
      </w:r>
      <w:proofErr w:type="gramEnd"/>
      <w:r w:rsidR="003F6715" w:rsidRPr="003F6715">
        <w:rPr>
          <w:rFonts w:cstheme="minorHAnsi"/>
          <w:color w:val="000000" w:themeColor="text1"/>
          <w:sz w:val="18"/>
          <w:szCs w:val="18"/>
          <w:shd w:val="clear" w:color="auto" w:fill="FFFFFF"/>
        </w:rPr>
        <w:t xml:space="preserve"> we cannot offer you storage at our facility or communicate further with you. Our Privacy Policy sets out how we manage your personal information. If you have any questions about our privacy processes </w:t>
      </w:r>
      <w:proofErr w:type="gramStart"/>
      <w:r w:rsidR="003F6715" w:rsidRPr="003F6715">
        <w:rPr>
          <w:rFonts w:cstheme="minorHAnsi"/>
          <w:color w:val="000000" w:themeColor="text1"/>
          <w:sz w:val="18"/>
          <w:szCs w:val="18"/>
          <w:shd w:val="clear" w:color="auto" w:fill="FFFFFF"/>
        </w:rPr>
        <w:t>( including</w:t>
      </w:r>
      <w:proofErr w:type="gramEnd"/>
      <w:r w:rsidR="003F6715" w:rsidRPr="003F6715">
        <w:rPr>
          <w:rFonts w:cstheme="minorHAnsi"/>
          <w:color w:val="000000" w:themeColor="text1"/>
          <w:sz w:val="18"/>
          <w:szCs w:val="18"/>
          <w:shd w:val="clear" w:color="auto" w:fill="FFFFFF"/>
        </w:rPr>
        <w:t xml:space="preserve"> access correction and /or complaints) please contact</w:t>
      </w:r>
      <w:r w:rsidR="003F6715" w:rsidRPr="003F6715">
        <w:rPr>
          <w:rStyle w:val="apple-converted-space"/>
          <w:rFonts w:cstheme="minorHAnsi"/>
          <w:color w:val="000000" w:themeColor="text1"/>
          <w:sz w:val="18"/>
          <w:szCs w:val="18"/>
          <w:shd w:val="clear" w:color="auto" w:fill="FFFFFF"/>
        </w:rPr>
        <w:t> </w:t>
      </w:r>
      <w:hyperlink r:id="rId8" w:history="1">
        <w:r w:rsidR="003F6715" w:rsidRPr="002A394E">
          <w:rPr>
            <w:rStyle w:val="Hyperlink"/>
            <w:rFonts w:cstheme="minorHAnsi"/>
            <w:sz w:val="18"/>
            <w:szCs w:val="18"/>
          </w:rPr>
          <w:t>northbrisbanestorage@gmail.com</w:t>
        </w:r>
      </w:hyperlink>
    </w:p>
    <w:p w14:paraId="4D072BEE" w14:textId="77777777" w:rsidR="003F6715" w:rsidRDefault="003F6715" w:rsidP="003F6715">
      <w:pPr>
        <w:rPr>
          <w:rFonts w:cstheme="minorHAnsi"/>
          <w:b/>
          <w:bCs/>
          <w:color w:val="000000" w:themeColor="text1"/>
          <w:sz w:val="18"/>
          <w:szCs w:val="18"/>
        </w:rPr>
      </w:pPr>
    </w:p>
    <w:p w14:paraId="6A8E0ECF" w14:textId="73382C44" w:rsidR="00FF2EB9" w:rsidRPr="00E80F1E" w:rsidRDefault="00FF2EB9" w:rsidP="003F6715">
      <w:pPr>
        <w:jc w:val="center"/>
        <w:rPr>
          <w:b/>
          <w:bCs/>
          <w:sz w:val="22"/>
          <w:szCs w:val="22"/>
        </w:rPr>
      </w:pPr>
      <w:r w:rsidRPr="00E80F1E">
        <w:rPr>
          <w:b/>
          <w:bCs/>
          <w:sz w:val="22"/>
          <w:szCs w:val="22"/>
        </w:rPr>
        <w:t xml:space="preserve">You agree that no notices or correspondence will be sent via posted mail. It is your obligation to update </w:t>
      </w:r>
      <w:proofErr w:type="gramStart"/>
      <w:r w:rsidRPr="00E80F1E">
        <w:rPr>
          <w:b/>
          <w:bCs/>
          <w:sz w:val="22"/>
          <w:szCs w:val="22"/>
        </w:rPr>
        <w:t>ALL of</w:t>
      </w:r>
      <w:proofErr w:type="gramEnd"/>
      <w:r w:rsidRPr="00E80F1E">
        <w:rPr>
          <w:b/>
          <w:bCs/>
          <w:sz w:val="22"/>
          <w:szCs w:val="22"/>
        </w:rPr>
        <w:t xml:space="preserve"> your contact detail as listed above when necessary.</w:t>
      </w:r>
    </w:p>
    <w:tbl>
      <w:tblPr>
        <w:tblStyle w:val="TableGrid"/>
        <w:tblW w:w="11199" w:type="dxa"/>
        <w:tblInd w:w="-431" w:type="dxa"/>
        <w:tblLook w:val="04A0" w:firstRow="1" w:lastRow="0" w:firstColumn="1" w:lastColumn="0" w:noHBand="0" w:noVBand="1"/>
      </w:tblPr>
      <w:tblGrid>
        <w:gridCol w:w="2411"/>
        <w:gridCol w:w="283"/>
        <w:gridCol w:w="993"/>
        <w:gridCol w:w="1275"/>
        <w:gridCol w:w="851"/>
        <w:gridCol w:w="142"/>
        <w:gridCol w:w="1842"/>
        <w:gridCol w:w="142"/>
        <w:gridCol w:w="3260"/>
      </w:tblGrid>
      <w:tr w:rsidR="00B252E6" w14:paraId="10AB9BFF" w14:textId="77777777" w:rsidTr="004C1EB1">
        <w:trPr>
          <w:trHeight w:val="374"/>
        </w:trPr>
        <w:tc>
          <w:tcPr>
            <w:tcW w:w="4962" w:type="dxa"/>
            <w:gridSpan w:val="4"/>
          </w:tcPr>
          <w:p w14:paraId="342A52F5" w14:textId="06EF5483" w:rsidR="00B252E6" w:rsidRDefault="00B252E6" w:rsidP="00FF2EB9">
            <w:pPr>
              <w:rPr>
                <w:b/>
                <w:bCs/>
              </w:rPr>
            </w:pPr>
            <w:r>
              <w:rPr>
                <w:b/>
                <w:bCs/>
              </w:rPr>
              <w:t>DELIVERY / PICKUP</w:t>
            </w:r>
            <w:r w:rsidR="0005639A">
              <w:rPr>
                <w:b/>
                <w:bCs/>
              </w:rPr>
              <w:t xml:space="preserve"> / STORAGE</w:t>
            </w:r>
            <w:r>
              <w:rPr>
                <w:b/>
                <w:bCs/>
              </w:rPr>
              <w:t xml:space="preserve"> DETAILS</w:t>
            </w:r>
          </w:p>
        </w:tc>
        <w:tc>
          <w:tcPr>
            <w:tcW w:w="2977" w:type="dxa"/>
            <w:gridSpan w:val="4"/>
          </w:tcPr>
          <w:p w14:paraId="56BD5034" w14:textId="4F992151" w:rsidR="00B252E6" w:rsidRPr="00417588" w:rsidRDefault="00AC58DC" w:rsidP="00FF2EB9">
            <w:pPr>
              <w:rPr>
                <w:sz w:val="22"/>
                <w:szCs w:val="22"/>
              </w:rPr>
            </w:pPr>
            <w:r w:rsidRPr="006730DF">
              <w:t>NBS:</w:t>
            </w:r>
            <w:r>
              <w:rPr>
                <w:b/>
                <w:bCs/>
              </w:rP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3260" w:type="dxa"/>
          </w:tcPr>
          <w:p w14:paraId="37BAB481" w14:textId="0558BFC0" w:rsidR="00B252E6" w:rsidRDefault="00AC58DC" w:rsidP="00FF2EB9">
            <w:pPr>
              <w:rPr>
                <w:b/>
                <w:bCs/>
              </w:rPr>
            </w:pPr>
            <w:r w:rsidRPr="00417588">
              <w:rPr>
                <w:sz w:val="22"/>
                <w:szCs w:val="22"/>
              </w:rPr>
              <w:t xml:space="preserve">OFFSITE: </w:t>
            </w:r>
            <w:r w:rsidR="00873067">
              <w:rPr>
                <w:sz w:val="22"/>
                <w:szCs w:val="22"/>
              </w:rPr>
              <w:fldChar w:fldCharType="begin">
                <w:ffData>
                  <w:name w:val=""/>
                  <w:enabled/>
                  <w:calcOnExit w:val="0"/>
                  <w:checkBox>
                    <w:sizeAuto/>
                    <w:default w:val="0"/>
                  </w:checkBox>
                </w:ffData>
              </w:fldChar>
            </w:r>
            <w:r w:rsidR="00873067">
              <w:rPr>
                <w:sz w:val="22"/>
                <w:szCs w:val="22"/>
              </w:rPr>
              <w:instrText xml:space="preserve"> FORMCHECKBOX </w:instrText>
            </w:r>
            <w:r w:rsidR="00873067">
              <w:rPr>
                <w:sz w:val="22"/>
                <w:szCs w:val="22"/>
              </w:rPr>
            </w:r>
            <w:r w:rsidR="00873067">
              <w:rPr>
                <w:sz w:val="22"/>
                <w:szCs w:val="22"/>
              </w:rPr>
              <w:fldChar w:fldCharType="end"/>
            </w:r>
          </w:p>
        </w:tc>
      </w:tr>
      <w:tr w:rsidR="004C1EB1" w14:paraId="7957AEF9" w14:textId="77777777" w:rsidTr="004C1EB1">
        <w:tc>
          <w:tcPr>
            <w:tcW w:w="2411" w:type="dxa"/>
          </w:tcPr>
          <w:p w14:paraId="228C4507" w14:textId="46E27270" w:rsidR="004C1EB1" w:rsidRPr="00417588" w:rsidRDefault="004C1EB1" w:rsidP="00AC58DC">
            <w:pPr>
              <w:rPr>
                <w:sz w:val="22"/>
                <w:szCs w:val="22"/>
              </w:rPr>
            </w:pPr>
            <w:r w:rsidRPr="00417588">
              <w:rPr>
                <w:sz w:val="22"/>
                <w:szCs w:val="22"/>
              </w:rPr>
              <w:t>PREFERRED DELIVERY:</w:t>
            </w:r>
          </w:p>
        </w:tc>
        <w:tc>
          <w:tcPr>
            <w:tcW w:w="1276" w:type="dxa"/>
            <w:gridSpan w:val="2"/>
          </w:tcPr>
          <w:p w14:paraId="7A40EAA4" w14:textId="269B4E0D" w:rsidR="004C1EB1" w:rsidRPr="00417588" w:rsidRDefault="004C1EB1" w:rsidP="00AC58DC">
            <w:pPr>
              <w:rPr>
                <w:sz w:val="22"/>
                <w:szCs w:val="22"/>
              </w:rPr>
            </w:pPr>
            <w:r w:rsidRPr="00417588">
              <w:rPr>
                <w:sz w:val="22"/>
                <w:szCs w:val="22"/>
              </w:rPr>
              <w:t xml:space="preserve">DATE:  </w:t>
            </w:r>
          </w:p>
        </w:tc>
        <w:tc>
          <w:tcPr>
            <w:tcW w:w="1275" w:type="dxa"/>
          </w:tcPr>
          <w:p w14:paraId="27769243" w14:textId="3FA79CEB" w:rsidR="004C1EB1" w:rsidRPr="00604ADB" w:rsidRDefault="004C1EB1" w:rsidP="00AC58DC"/>
        </w:tc>
        <w:tc>
          <w:tcPr>
            <w:tcW w:w="851" w:type="dxa"/>
          </w:tcPr>
          <w:p w14:paraId="0AD5D169" w14:textId="7108FBB5" w:rsidR="004C1EB1" w:rsidRPr="00417588" w:rsidRDefault="004C1EB1" w:rsidP="00AC58DC">
            <w:pPr>
              <w:rPr>
                <w:sz w:val="22"/>
                <w:szCs w:val="22"/>
              </w:rPr>
            </w:pPr>
            <w:r w:rsidRPr="00417588">
              <w:rPr>
                <w:sz w:val="22"/>
                <w:szCs w:val="22"/>
              </w:rPr>
              <w:t>TIME:</w:t>
            </w:r>
          </w:p>
        </w:tc>
        <w:tc>
          <w:tcPr>
            <w:tcW w:w="5386" w:type="dxa"/>
            <w:gridSpan w:val="4"/>
          </w:tcPr>
          <w:p w14:paraId="1A770919" w14:textId="2ADB7074" w:rsidR="004C1EB1" w:rsidRPr="004C1EB1" w:rsidRDefault="00F37099" w:rsidP="004C1EB1">
            <w:pPr>
              <w:jc w:val="right"/>
              <w:rPr>
                <w:sz w:val="18"/>
                <w:szCs w:val="18"/>
              </w:rPr>
            </w:pPr>
            <w:r>
              <w:rPr>
                <w:sz w:val="18"/>
                <w:szCs w:val="18"/>
              </w:rPr>
              <w:t xml:space="preserve">AM OR PM                            </w:t>
            </w:r>
            <w:proofErr w:type="gramStart"/>
            <w:r>
              <w:rPr>
                <w:sz w:val="18"/>
                <w:szCs w:val="18"/>
              </w:rPr>
              <w:t xml:space="preserve">   </w:t>
            </w:r>
            <w:r w:rsidR="004C1EB1" w:rsidRPr="004C1EB1">
              <w:rPr>
                <w:sz w:val="18"/>
                <w:szCs w:val="18"/>
              </w:rPr>
              <w:t>(</w:t>
            </w:r>
            <w:proofErr w:type="gramEnd"/>
            <w:r w:rsidR="004C1EB1" w:rsidRPr="004C1EB1">
              <w:rPr>
                <w:sz w:val="18"/>
                <w:szCs w:val="18"/>
              </w:rPr>
              <w:t>we will call to confirm delivery time)</w:t>
            </w:r>
          </w:p>
        </w:tc>
      </w:tr>
      <w:tr w:rsidR="00AC58DC" w14:paraId="14348CDD" w14:textId="77777777" w:rsidTr="004C1EB1">
        <w:tc>
          <w:tcPr>
            <w:tcW w:w="2411" w:type="dxa"/>
          </w:tcPr>
          <w:p w14:paraId="33E084A3" w14:textId="17C2E28E" w:rsidR="00AC58DC" w:rsidRPr="00F37099" w:rsidRDefault="00AC58DC" w:rsidP="00AC58DC">
            <w:pPr>
              <w:rPr>
                <w:sz w:val="22"/>
                <w:szCs w:val="22"/>
                <w:highlight w:val="yellow"/>
              </w:rPr>
            </w:pPr>
            <w:r w:rsidRPr="00017561">
              <w:rPr>
                <w:sz w:val="22"/>
                <w:szCs w:val="22"/>
              </w:rPr>
              <w:t>DOOR POSITION:</w:t>
            </w:r>
          </w:p>
        </w:tc>
        <w:tc>
          <w:tcPr>
            <w:tcW w:w="1276" w:type="dxa"/>
            <w:gridSpan w:val="2"/>
          </w:tcPr>
          <w:p w14:paraId="474D368F" w14:textId="6B05C353" w:rsidR="00AC58DC" w:rsidRPr="00417588" w:rsidRDefault="00AC58DC" w:rsidP="00AC58DC">
            <w:pPr>
              <w:rPr>
                <w:sz w:val="22"/>
                <w:szCs w:val="22"/>
              </w:rPr>
            </w:pPr>
            <w:r w:rsidRPr="00417588">
              <w:rPr>
                <w:sz w:val="22"/>
                <w:szCs w:val="22"/>
              </w:rPr>
              <w:t xml:space="preserve">FRONT: </w:t>
            </w:r>
            <w:r w:rsidR="00C93C99">
              <w:rPr>
                <w:sz w:val="22"/>
                <w:szCs w:val="22"/>
              </w:rPr>
              <w:fldChar w:fldCharType="begin">
                <w:ffData>
                  <w:name w:val=""/>
                  <w:enabled/>
                  <w:calcOnExit w:val="0"/>
                  <w:checkBox>
                    <w:sizeAuto/>
                    <w:default w:val="0"/>
                  </w:checkBox>
                </w:ffData>
              </w:fldChar>
            </w:r>
            <w:r w:rsidR="00C93C99">
              <w:rPr>
                <w:sz w:val="22"/>
                <w:szCs w:val="22"/>
              </w:rPr>
              <w:instrText xml:space="preserve"> FORMCHECKBOX </w:instrText>
            </w:r>
            <w:r w:rsidR="00C93C99">
              <w:rPr>
                <w:sz w:val="22"/>
                <w:szCs w:val="22"/>
              </w:rPr>
            </w:r>
            <w:r w:rsidR="00C93C99">
              <w:rPr>
                <w:sz w:val="22"/>
                <w:szCs w:val="22"/>
              </w:rPr>
              <w:fldChar w:fldCharType="separate"/>
            </w:r>
            <w:r w:rsidR="00C93C99">
              <w:rPr>
                <w:sz w:val="22"/>
                <w:szCs w:val="22"/>
              </w:rPr>
              <w:fldChar w:fldCharType="end"/>
            </w:r>
          </w:p>
        </w:tc>
        <w:tc>
          <w:tcPr>
            <w:tcW w:w="1275" w:type="dxa"/>
          </w:tcPr>
          <w:p w14:paraId="7832E184" w14:textId="02D89FE5" w:rsidR="00AC58DC" w:rsidRPr="00604ADB" w:rsidRDefault="00AC58DC" w:rsidP="00AC58DC">
            <w:r w:rsidRPr="00604ADB">
              <w:t xml:space="preserve">BACK: </w:t>
            </w:r>
            <w:r w:rsidR="00873067">
              <w:fldChar w:fldCharType="begin">
                <w:ffData>
                  <w:name w:val=""/>
                  <w:enabled/>
                  <w:calcOnExit w:val="0"/>
                  <w:checkBox>
                    <w:sizeAuto/>
                    <w:default w:val="0"/>
                  </w:checkBox>
                </w:ffData>
              </w:fldChar>
            </w:r>
            <w:r w:rsidR="00873067">
              <w:instrText xml:space="preserve"> FORMCHECKBOX </w:instrText>
            </w:r>
            <w:r w:rsidR="00873067">
              <w:fldChar w:fldCharType="end"/>
            </w:r>
          </w:p>
        </w:tc>
        <w:tc>
          <w:tcPr>
            <w:tcW w:w="6237" w:type="dxa"/>
            <w:gridSpan w:val="5"/>
          </w:tcPr>
          <w:p w14:paraId="1F7986C9" w14:textId="7EB16401" w:rsidR="00AC58DC" w:rsidRPr="00417588" w:rsidRDefault="00AC58DC" w:rsidP="00AC58DC">
            <w:pPr>
              <w:rPr>
                <w:sz w:val="22"/>
                <w:szCs w:val="22"/>
              </w:rPr>
            </w:pPr>
            <w:r w:rsidRPr="00417588">
              <w:rPr>
                <w:sz w:val="22"/>
                <w:szCs w:val="22"/>
              </w:rPr>
              <w:t>DOORS FACING FRONT/BACK OF TRUCK</w:t>
            </w:r>
          </w:p>
        </w:tc>
      </w:tr>
      <w:tr w:rsidR="00AC58DC" w14:paraId="625C6846" w14:textId="77777777" w:rsidTr="004C1EB1">
        <w:tc>
          <w:tcPr>
            <w:tcW w:w="11199" w:type="dxa"/>
            <w:gridSpan w:val="9"/>
          </w:tcPr>
          <w:p w14:paraId="043AE47E" w14:textId="6F1DFC1E" w:rsidR="00AC58DC" w:rsidRPr="00417588" w:rsidRDefault="00AC58DC" w:rsidP="00AC58DC">
            <w:pPr>
              <w:jc w:val="center"/>
              <w:rPr>
                <w:b/>
                <w:bCs/>
                <w:sz w:val="22"/>
                <w:szCs w:val="22"/>
              </w:rPr>
            </w:pPr>
            <w:r w:rsidRPr="00417588">
              <w:rPr>
                <w:b/>
                <w:bCs/>
                <w:sz w:val="22"/>
                <w:szCs w:val="22"/>
              </w:rPr>
              <w:t>NB: CLEARANCE OF 21.5M REQUIRED TO LOAD AND UNLOAD A 20FT CONTAINER</w:t>
            </w:r>
          </w:p>
        </w:tc>
      </w:tr>
      <w:tr w:rsidR="00AC58DC" w14:paraId="17B59E23" w14:textId="77777777" w:rsidTr="004C1EB1">
        <w:tc>
          <w:tcPr>
            <w:tcW w:w="2694" w:type="dxa"/>
            <w:gridSpan w:val="2"/>
          </w:tcPr>
          <w:p w14:paraId="3F0CA478" w14:textId="63A13179" w:rsidR="00AC58DC" w:rsidRPr="00017561" w:rsidRDefault="00AC58DC" w:rsidP="00AC58DC">
            <w:pPr>
              <w:rPr>
                <w:sz w:val="22"/>
                <w:szCs w:val="22"/>
              </w:rPr>
            </w:pPr>
            <w:r w:rsidRPr="00017561">
              <w:rPr>
                <w:sz w:val="22"/>
                <w:szCs w:val="22"/>
              </w:rPr>
              <w:t>SITE CONTACT:</w:t>
            </w:r>
          </w:p>
        </w:tc>
        <w:tc>
          <w:tcPr>
            <w:tcW w:w="3261" w:type="dxa"/>
            <w:gridSpan w:val="4"/>
          </w:tcPr>
          <w:p w14:paraId="3C73A78A" w14:textId="572D6873" w:rsidR="00AC58DC" w:rsidRPr="00017561" w:rsidRDefault="00AC58DC" w:rsidP="00AC58DC"/>
        </w:tc>
        <w:tc>
          <w:tcPr>
            <w:tcW w:w="1842" w:type="dxa"/>
          </w:tcPr>
          <w:p w14:paraId="3BEF1F44" w14:textId="6A29C516" w:rsidR="00AC58DC" w:rsidRPr="00017561" w:rsidRDefault="00AC58DC" w:rsidP="00AC58DC">
            <w:pPr>
              <w:rPr>
                <w:sz w:val="22"/>
                <w:szCs w:val="22"/>
              </w:rPr>
            </w:pPr>
            <w:r w:rsidRPr="00017561">
              <w:rPr>
                <w:sz w:val="22"/>
                <w:szCs w:val="22"/>
              </w:rPr>
              <w:t>PHONE NUMBER:</w:t>
            </w:r>
          </w:p>
        </w:tc>
        <w:tc>
          <w:tcPr>
            <w:tcW w:w="3402" w:type="dxa"/>
            <w:gridSpan w:val="2"/>
          </w:tcPr>
          <w:p w14:paraId="5F8F4E24" w14:textId="1374E89A" w:rsidR="00AC58DC" w:rsidRDefault="00AC58DC" w:rsidP="00AC58DC">
            <w:pPr>
              <w:rPr>
                <w:b/>
                <w:bCs/>
              </w:rPr>
            </w:pPr>
          </w:p>
        </w:tc>
      </w:tr>
      <w:tr w:rsidR="00AC58DC" w14:paraId="4E3A813E" w14:textId="77777777" w:rsidTr="004C1EB1">
        <w:tc>
          <w:tcPr>
            <w:tcW w:w="2694" w:type="dxa"/>
            <w:gridSpan w:val="2"/>
          </w:tcPr>
          <w:p w14:paraId="04015B06" w14:textId="64193252" w:rsidR="00AC58DC" w:rsidRPr="00417588" w:rsidRDefault="00AC58DC" w:rsidP="00AC58DC">
            <w:pPr>
              <w:rPr>
                <w:sz w:val="22"/>
                <w:szCs w:val="22"/>
              </w:rPr>
            </w:pPr>
            <w:r w:rsidRPr="00417588">
              <w:rPr>
                <w:sz w:val="22"/>
                <w:szCs w:val="22"/>
              </w:rPr>
              <w:t>DELIVERY ADDRESS:</w:t>
            </w:r>
          </w:p>
        </w:tc>
        <w:tc>
          <w:tcPr>
            <w:tcW w:w="8505" w:type="dxa"/>
            <w:gridSpan w:val="7"/>
          </w:tcPr>
          <w:p w14:paraId="0F41111F" w14:textId="2BCCB4A6" w:rsidR="00AC58DC" w:rsidRDefault="00AC58DC" w:rsidP="00AC58DC">
            <w:pPr>
              <w:rPr>
                <w:b/>
                <w:bCs/>
              </w:rPr>
            </w:pPr>
          </w:p>
        </w:tc>
      </w:tr>
      <w:tr w:rsidR="00AC58DC" w14:paraId="65B1B7BE" w14:textId="77777777" w:rsidTr="004C1EB1">
        <w:tc>
          <w:tcPr>
            <w:tcW w:w="2694" w:type="dxa"/>
            <w:gridSpan w:val="2"/>
          </w:tcPr>
          <w:p w14:paraId="4A1F7683" w14:textId="1F4ABCC5" w:rsidR="00AC58DC" w:rsidRPr="00417588" w:rsidRDefault="00AC58DC" w:rsidP="00AC58DC">
            <w:pPr>
              <w:rPr>
                <w:sz w:val="22"/>
                <w:szCs w:val="22"/>
              </w:rPr>
            </w:pPr>
            <w:r w:rsidRPr="00417588">
              <w:rPr>
                <w:sz w:val="22"/>
                <w:szCs w:val="22"/>
              </w:rPr>
              <w:t>SPECIAL INSTRUCTIONS:</w:t>
            </w:r>
          </w:p>
        </w:tc>
        <w:tc>
          <w:tcPr>
            <w:tcW w:w="8505" w:type="dxa"/>
            <w:gridSpan w:val="7"/>
          </w:tcPr>
          <w:p w14:paraId="3CAA209B" w14:textId="2181C6B5" w:rsidR="00AC58DC" w:rsidRDefault="00AC58DC" w:rsidP="00AC58DC">
            <w:pPr>
              <w:rPr>
                <w:b/>
                <w:bCs/>
              </w:rPr>
            </w:pPr>
          </w:p>
        </w:tc>
      </w:tr>
    </w:tbl>
    <w:p w14:paraId="650C08F7" w14:textId="4A79DEA9" w:rsidR="00E80F1E" w:rsidRDefault="00E80F1E" w:rsidP="00FF2EB9">
      <w:pPr>
        <w:rPr>
          <w:b/>
          <w:bCs/>
          <w:sz w:val="10"/>
          <w:szCs w:val="10"/>
        </w:rPr>
      </w:pPr>
      <w:r>
        <w:rPr>
          <w:b/>
          <w:bCs/>
          <w:noProof/>
        </w:rPr>
        <mc:AlternateContent>
          <mc:Choice Requires="wps">
            <w:drawing>
              <wp:anchor distT="0" distB="0" distL="114300" distR="114300" simplePos="0" relativeHeight="251659264" behindDoc="0" locked="0" layoutInCell="1" allowOverlap="1" wp14:anchorId="6BD29DF8" wp14:editId="3EC170E1">
                <wp:simplePos x="0" y="0"/>
                <wp:positionH relativeFrom="column">
                  <wp:posOffset>-266700</wp:posOffset>
                </wp:positionH>
                <wp:positionV relativeFrom="paragraph">
                  <wp:posOffset>77470</wp:posOffset>
                </wp:positionV>
                <wp:extent cx="7112000" cy="635000"/>
                <wp:effectExtent l="25400" t="25400" r="25400" b="25400"/>
                <wp:wrapNone/>
                <wp:docPr id="2" name="Text Box 2"/>
                <wp:cNvGraphicFramePr/>
                <a:graphic xmlns:a="http://schemas.openxmlformats.org/drawingml/2006/main">
                  <a:graphicData uri="http://schemas.microsoft.com/office/word/2010/wordprocessingShape">
                    <wps:wsp>
                      <wps:cNvSpPr txBox="1"/>
                      <wps:spPr>
                        <a:xfrm>
                          <a:off x="0" y="0"/>
                          <a:ext cx="7112000" cy="635000"/>
                        </a:xfrm>
                        <a:prstGeom prst="rect">
                          <a:avLst/>
                        </a:prstGeom>
                        <a:solidFill>
                          <a:schemeClr val="bg1">
                            <a:lumMod val="85000"/>
                          </a:schemeClr>
                        </a:solidFill>
                        <a:ln w="47625">
                          <a:solidFill>
                            <a:prstClr val="black"/>
                          </a:solidFill>
                        </a:ln>
                      </wps:spPr>
                      <wps:txbx>
                        <w:txbxContent>
                          <w:p w14:paraId="4E663EA3" w14:textId="514132EF" w:rsidR="00B252E6" w:rsidRPr="00E80F1E" w:rsidRDefault="00B252E6" w:rsidP="009D0019">
                            <w:pPr>
                              <w:rPr>
                                <w:b/>
                                <w:bCs/>
                                <w:color w:val="FF0000"/>
                                <w:sz w:val="22"/>
                                <w:szCs w:val="22"/>
                                <w:u w:val="single"/>
                              </w:rPr>
                            </w:pPr>
                            <w:r w:rsidRPr="00E80F1E">
                              <w:rPr>
                                <w:b/>
                                <w:bCs/>
                                <w:color w:val="FF0000"/>
                                <w:sz w:val="22"/>
                                <w:szCs w:val="22"/>
                                <w:u w:val="single"/>
                              </w:rPr>
                              <w:t>IMPORTANT</w:t>
                            </w:r>
                          </w:p>
                          <w:p w14:paraId="4D4BE30D" w14:textId="2258C803" w:rsidR="00B252E6" w:rsidRPr="00E80F1E" w:rsidRDefault="00B252E6" w:rsidP="009D0019">
                            <w:pPr>
                              <w:pStyle w:val="ListParagraph"/>
                              <w:numPr>
                                <w:ilvl w:val="0"/>
                                <w:numId w:val="2"/>
                              </w:numPr>
                              <w:rPr>
                                <w:b/>
                                <w:bCs/>
                                <w:sz w:val="22"/>
                                <w:szCs w:val="22"/>
                              </w:rPr>
                            </w:pPr>
                            <w:r w:rsidRPr="00E80F1E">
                              <w:rPr>
                                <w:b/>
                                <w:bCs/>
                                <w:sz w:val="22"/>
                                <w:szCs w:val="22"/>
                              </w:rPr>
                              <w:t>Maximum total weight to be transported including the container is 7 Tonne.</w:t>
                            </w:r>
                          </w:p>
                          <w:p w14:paraId="42FDEEEF" w14:textId="3B859B37" w:rsidR="00B252E6" w:rsidRPr="00E80F1E" w:rsidRDefault="00B252E6" w:rsidP="009D0019">
                            <w:pPr>
                              <w:pStyle w:val="ListParagraph"/>
                              <w:numPr>
                                <w:ilvl w:val="0"/>
                                <w:numId w:val="2"/>
                              </w:numPr>
                              <w:rPr>
                                <w:b/>
                                <w:bCs/>
                                <w:sz w:val="22"/>
                                <w:szCs w:val="22"/>
                              </w:rPr>
                            </w:pPr>
                            <w:r w:rsidRPr="00E80F1E">
                              <w:rPr>
                                <w:b/>
                                <w:bCs/>
                                <w:sz w:val="22"/>
                                <w:szCs w:val="22"/>
                              </w:rPr>
                              <w:t>If the load exceeds 7 Tonne another truck must be used and quotation adjusted accordingly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D29DF8" id="_x0000_t202" coordsize="21600,21600" o:spt="202" path="m,l,21600r21600,l21600,xe">
                <v:stroke joinstyle="miter"/>
                <v:path gradientshapeok="t" o:connecttype="rect"/>
              </v:shapetype>
              <v:shape id="Text Box 2" o:spid="_x0000_s1026" type="#_x0000_t202" style="position:absolute;margin-left:-21pt;margin-top:6.1pt;width:560pt;height:5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" fillcolor="#d8d8d8 [2732]" strokeweight="3.75pt">
                <v:textbox>
                  <w:txbxContent>
                    <w:p w14:paraId="4E663EA3" w14:textId="514132EF" w:rsidR="00B252E6" w:rsidRPr="00E80F1E" w:rsidRDefault="00B252E6" w:rsidP="009D0019">
                      <w:pPr>
                        <w:rPr>
                          <w:b/>
                          <w:bCs/>
                          <w:color w:val="FF0000"/>
                          <w:sz w:val="22"/>
                          <w:szCs w:val="22"/>
                          <w:u w:val="single"/>
                        </w:rPr>
                      </w:pPr>
                      <w:r w:rsidRPr="00E80F1E">
                        <w:rPr>
                          <w:b/>
                          <w:bCs/>
                          <w:color w:val="FF0000"/>
                          <w:sz w:val="22"/>
                          <w:szCs w:val="22"/>
                          <w:u w:val="single"/>
                        </w:rPr>
                        <w:t>IMPORTANT</w:t>
                      </w:r>
                    </w:p>
                    <w:p w14:paraId="4D4BE30D" w14:textId="2258C803" w:rsidR="00B252E6" w:rsidRPr="00E80F1E" w:rsidRDefault="00B252E6" w:rsidP="009D0019">
                      <w:pPr>
                        <w:pStyle w:val="ListParagraph"/>
                        <w:numPr>
                          <w:ilvl w:val="0"/>
                          <w:numId w:val="2"/>
                        </w:numPr>
                        <w:rPr>
                          <w:b/>
                          <w:bCs/>
                          <w:sz w:val="22"/>
                          <w:szCs w:val="22"/>
                        </w:rPr>
                      </w:pPr>
                      <w:r w:rsidRPr="00E80F1E">
                        <w:rPr>
                          <w:b/>
                          <w:bCs/>
                          <w:sz w:val="22"/>
                          <w:szCs w:val="22"/>
                        </w:rPr>
                        <w:t>Maximum total weight to be transported including the container is 7 Tonne.</w:t>
                      </w:r>
                    </w:p>
                    <w:p w14:paraId="42FDEEEF" w14:textId="3B859B37" w:rsidR="00B252E6" w:rsidRPr="00E80F1E" w:rsidRDefault="00B252E6" w:rsidP="009D0019">
                      <w:pPr>
                        <w:pStyle w:val="ListParagraph"/>
                        <w:numPr>
                          <w:ilvl w:val="0"/>
                          <w:numId w:val="2"/>
                        </w:numPr>
                        <w:rPr>
                          <w:b/>
                          <w:bCs/>
                          <w:sz w:val="22"/>
                          <w:szCs w:val="22"/>
                        </w:rPr>
                      </w:pPr>
                      <w:r w:rsidRPr="00E80F1E">
                        <w:rPr>
                          <w:b/>
                          <w:bCs/>
                          <w:sz w:val="22"/>
                          <w:szCs w:val="22"/>
                        </w:rPr>
                        <w:t>If the load exceeds 7 Tonne another truck must be used and quotation adjusted accordingly</w:t>
                      </w:r>
                    </w:p>
                  </w:txbxContent>
                </v:textbox>
              </v:shape>
            </w:pict>
          </mc:Fallback>
        </mc:AlternateContent>
      </w:r>
    </w:p>
    <w:p w14:paraId="178A141F" w14:textId="22F725C3" w:rsidR="00E80F1E" w:rsidRDefault="00E80F1E" w:rsidP="00FF2EB9">
      <w:pPr>
        <w:rPr>
          <w:b/>
          <w:bCs/>
          <w:sz w:val="10"/>
          <w:szCs w:val="10"/>
        </w:rPr>
      </w:pPr>
    </w:p>
    <w:p w14:paraId="5E547211" w14:textId="77777777" w:rsidR="00E80F1E" w:rsidRDefault="00E80F1E" w:rsidP="00FF2EB9">
      <w:pPr>
        <w:rPr>
          <w:b/>
          <w:bCs/>
          <w:sz w:val="10"/>
          <w:szCs w:val="10"/>
        </w:rPr>
      </w:pPr>
    </w:p>
    <w:p w14:paraId="52FE7CCD" w14:textId="628604FA" w:rsidR="009D0019" w:rsidRPr="00E80F1E" w:rsidRDefault="009D0019" w:rsidP="00FF2EB9">
      <w:pPr>
        <w:rPr>
          <w:b/>
          <w:bCs/>
          <w:sz w:val="10"/>
          <w:szCs w:val="10"/>
        </w:rPr>
      </w:pPr>
    </w:p>
    <w:p w14:paraId="02CB9F87" w14:textId="551727E9" w:rsidR="009D0019" w:rsidRPr="00E80F1E" w:rsidRDefault="009D0019" w:rsidP="00FF2EB9">
      <w:pPr>
        <w:rPr>
          <w:b/>
          <w:bCs/>
          <w:sz w:val="10"/>
          <w:szCs w:val="10"/>
        </w:rPr>
      </w:pPr>
    </w:p>
    <w:p w14:paraId="02D0346C" w14:textId="38BBE9B2" w:rsidR="009D0019" w:rsidRPr="00E80F1E" w:rsidRDefault="009D0019" w:rsidP="00FF2EB9">
      <w:pPr>
        <w:rPr>
          <w:b/>
          <w:bCs/>
          <w:sz w:val="10"/>
          <w:szCs w:val="10"/>
        </w:rPr>
      </w:pPr>
    </w:p>
    <w:p w14:paraId="77149A05" w14:textId="1B6A6600" w:rsidR="009D0019" w:rsidRPr="00E80F1E" w:rsidRDefault="009D0019" w:rsidP="00FF2EB9">
      <w:pPr>
        <w:rPr>
          <w:b/>
          <w:bCs/>
          <w:sz w:val="10"/>
          <w:szCs w:val="10"/>
        </w:rPr>
      </w:pPr>
    </w:p>
    <w:p w14:paraId="1356EBF8" w14:textId="0F721330" w:rsidR="009D0019" w:rsidRDefault="009D0019" w:rsidP="00FF2EB9">
      <w:pPr>
        <w:rPr>
          <w:b/>
          <w:bCs/>
        </w:rPr>
      </w:pPr>
    </w:p>
    <w:p w14:paraId="2656DB6D" w14:textId="77777777" w:rsidR="00E80F1E" w:rsidRPr="00E80F1E" w:rsidRDefault="00E80F1E" w:rsidP="00FF2EB9">
      <w:pPr>
        <w:rPr>
          <w:b/>
          <w:bCs/>
          <w:sz w:val="10"/>
          <w:szCs w:val="10"/>
        </w:rPr>
      </w:pPr>
    </w:p>
    <w:tbl>
      <w:tblPr>
        <w:tblStyle w:val="TableGrid"/>
        <w:tblW w:w="11199" w:type="dxa"/>
        <w:tblInd w:w="-431" w:type="dxa"/>
        <w:tblLook w:val="04A0" w:firstRow="1" w:lastRow="0" w:firstColumn="1" w:lastColumn="0" w:noHBand="0" w:noVBand="1"/>
      </w:tblPr>
      <w:tblGrid>
        <w:gridCol w:w="2536"/>
        <w:gridCol w:w="1151"/>
        <w:gridCol w:w="567"/>
        <w:gridCol w:w="283"/>
        <w:gridCol w:w="1134"/>
        <w:gridCol w:w="425"/>
        <w:gridCol w:w="1134"/>
        <w:gridCol w:w="2268"/>
        <w:gridCol w:w="1701"/>
      </w:tblGrid>
      <w:tr w:rsidR="009D0019" w14:paraId="20952775" w14:textId="77777777" w:rsidTr="00ED7BE2">
        <w:tc>
          <w:tcPr>
            <w:tcW w:w="4537" w:type="dxa"/>
            <w:gridSpan w:val="4"/>
          </w:tcPr>
          <w:p w14:paraId="3716BCE0" w14:textId="68FE17ED" w:rsidR="009D0019" w:rsidRDefault="009D0019" w:rsidP="00D305CB">
            <w:pPr>
              <w:rPr>
                <w:b/>
                <w:bCs/>
              </w:rPr>
            </w:pPr>
            <w:r>
              <w:rPr>
                <w:b/>
                <w:bCs/>
              </w:rPr>
              <w:t>CONTAINER DETALS &amp; FEES</w:t>
            </w:r>
          </w:p>
        </w:tc>
        <w:tc>
          <w:tcPr>
            <w:tcW w:w="2693" w:type="dxa"/>
            <w:gridSpan w:val="3"/>
          </w:tcPr>
          <w:p w14:paraId="7E58B39D" w14:textId="77777777" w:rsidR="009D0019" w:rsidRPr="00417588" w:rsidRDefault="009D0019" w:rsidP="00D305CB">
            <w:pPr>
              <w:rPr>
                <w:b/>
                <w:bCs/>
                <w:sz w:val="22"/>
                <w:szCs w:val="22"/>
              </w:rPr>
            </w:pPr>
            <w:r w:rsidRPr="00417588">
              <w:rPr>
                <w:sz w:val="22"/>
                <w:szCs w:val="22"/>
              </w:rPr>
              <w:t xml:space="preserve">OWN CONTAINER </w:t>
            </w:r>
            <w:r w:rsidRPr="00417588">
              <w:rPr>
                <w:sz w:val="22"/>
                <w:szCs w:val="22"/>
              </w:rPr>
              <w:fldChar w:fldCharType="begin">
                <w:ffData>
                  <w:name w:val="Check1"/>
                  <w:enabled/>
                  <w:calcOnExit w:val="0"/>
                  <w:checkBox>
                    <w:sizeAuto/>
                    <w:default w:val="0"/>
                  </w:checkBox>
                </w:ffData>
              </w:fldChar>
            </w:r>
            <w:r w:rsidRPr="00417588">
              <w:rPr>
                <w:sz w:val="22"/>
                <w:szCs w:val="22"/>
              </w:rPr>
              <w:instrText xml:space="preserve"> FORMCHECKBOX </w:instrText>
            </w:r>
            <w:r w:rsidRPr="00417588">
              <w:rPr>
                <w:sz w:val="22"/>
                <w:szCs w:val="22"/>
              </w:rPr>
            </w:r>
            <w:r w:rsidRPr="00417588">
              <w:rPr>
                <w:sz w:val="22"/>
                <w:szCs w:val="22"/>
              </w:rPr>
              <w:fldChar w:fldCharType="separate"/>
            </w:r>
            <w:r w:rsidRPr="00417588">
              <w:rPr>
                <w:sz w:val="22"/>
                <w:szCs w:val="22"/>
              </w:rPr>
              <w:fldChar w:fldCharType="end"/>
            </w:r>
          </w:p>
        </w:tc>
        <w:tc>
          <w:tcPr>
            <w:tcW w:w="3969" w:type="dxa"/>
            <w:gridSpan w:val="2"/>
          </w:tcPr>
          <w:p w14:paraId="2BEF90DD" w14:textId="4F734E69" w:rsidR="009D0019" w:rsidRPr="00ED7BE2" w:rsidRDefault="009D0019" w:rsidP="00D305CB">
            <w:r w:rsidRPr="00417588">
              <w:rPr>
                <w:sz w:val="22"/>
                <w:szCs w:val="22"/>
              </w:rPr>
              <w:t>NBS CONTAINER:</w:t>
            </w:r>
            <w:r w:rsidRPr="00ED7BE2">
              <w:t xml:space="preserve"> </w:t>
            </w:r>
            <w:r w:rsidR="00873067">
              <w:fldChar w:fldCharType="begin">
                <w:ffData>
                  <w:name w:val=""/>
                  <w:enabled/>
                  <w:calcOnExit w:val="0"/>
                  <w:checkBox>
                    <w:sizeAuto/>
                    <w:default w:val="0"/>
                  </w:checkBox>
                </w:ffData>
              </w:fldChar>
            </w:r>
            <w:r w:rsidR="00873067">
              <w:instrText xml:space="preserve"> FORMCHECKBOX </w:instrText>
            </w:r>
            <w:r w:rsidR="00873067">
              <w:fldChar w:fldCharType="end"/>
            </w:r>
          </w:p>
        </w:tc>
      </w:tr>
      <w:tr w:rsidR="009D0019" w14:paraId="7E4CAFE5" w14:textId="77777777" w:rsidTr="00ED7BE2">
        <w:tc>
          <w:tcPr>
            <w:tcW w:w="2536" w:type="dxa"/>
          </w:tcPr>
          <w:p w14:paraId="15177DB0" w14:textId="5EF841AE" w:rsidR="009D0019" w:rsidRPr="00ED7BE2" w:rsidRDefault="009D0019" w:rsidP="00D305CB">
            <w:r w:rsidRPr="00ED7BE2">
              <w:t>HIRE PERIOD:</w:t>
            </w:r>
          </w:p>
        </w:tc>
        <w:tc>
          <w:tcPr>
            <w:tcW w:w="1151" w:type="dxa"/>
          </w:tcPr>
          <w:p w14:paraId="413D75AC" w14:textId="1E562711" w:rsidR="009D0019" w:rsidRPr="00ED7BE2" w:rsidRDefault="009D0019" w:rsidP="00D305CB">
            <w:r w:rsidRPr="00ED7BE2">
              <w:t xml:space="preserve">FROM:  </w:t>
            </w:r>
          </w:p>
        </w:tc>
        <w:tc>
          <w:tcPr>
            <w:tcW w:w="2409" w:type="dxa"/>
            <w:gridSpan w:val="4"/>
          </w:tcPr>
          <w:p w14:paraId="6DD80BD1" w14:textId="2C19173B" w:rsidR="009D0019" w:rsidRPr="00417588" w:rsidRDefault="009D0019" w:rsidP="00D305CB">
            <w:pPr>
              <w:rPr>
                <w:sz w:val="22"/>
                <w:szCs w:val="22"/>
              </w:rPr>
            </w:pPr>
          </w:p>
        </w:tc>
        <w:tc>
          <w:tcPr>
            <w:tcW w:w="1134" w:type="dxa"/>
          </w:tcPr>
          <w:p w14:paraId="144A43F2" w14:textId="2BBA656B" w:rsidR="009D0019" w:rsidRPr="00417588" w:rsidRDefault="009D0019" w:rsidP="00D305CB">
            <w:pPr>
              <w:rPr>
                <w:sz w:val="22"/>
                <w:szCs w:val="22"/>
              </w:rPr>
            </w:pPr>
            <w:r w:rsidRPr="00417588">
              <w:rPr>
                <w:sz w:val="22"/>
                <w:szCs w:val="22"/>
              </w:rPr>
              <w:t>TO:</w:t>
            </w:r>
          </w:p>
        </w:tc>
        <w:tc>
          <w:tcPr>
            <w:tcW w:w="3969" w:type="dxa"/>
            <w:gridSpan w:val="2"/>
          </w:tcPr>
          <w:p w14:paraId="001D4780" w14:textId="28D18FBE" w:rsidR="009D0019" w:rsidRPr="00ED7BE2" w:rsidRDefault="009D0019" w:rsidP="00D305CB"/>
        </w:tc>
      </w:tr>
      <w:tr w:rsidR="009D0019" w14:paraId="5439DE15" w14:textId="77777777" w:rsidTr="00604ADB">
        <w:tc>
          <w:tcPr>
            <w:tcW w:w="11199" w:type="dxa"/>
            <w:gridSpan w:val="9"/>
          </w:tcPr>
          <w:p w14:paraId="4E1D4701" w14:textId="4A84674C" w:rsidR="009D0019" w:rsidRPr="00417588" w:rsidRDefault="009D0019" w:rsidP="00ED7BE2">
            <w:pPr>
              <w:jc w:val="center"/>
              <w:rPr>
                <w:b/>
                <w:bCs/>
                <w:sz w:val="22"/>
                <w:szCs w:val="22"/>
              </w:rPr>
            </w:pPr>
            <w:r w:rsidRPr="00417588">
              <w:rPr>
                <w:b/>
                <w:bCs/>
                <w:sz w:val="22"/>
                <w:szCs w:val="22"/>
              </w:rPr>
              <w:t xml:space="preserve">AND THEN EXTENDED AUTOMATICALLY UNTIL </w:t>
            </w:r>
            <w:r w:rsidRPr="00417588">
              <w:rPr>
                <w:b/>
                <w:bCs/>
                <w:color w:val="FF0000"/>
                <w:sz w:val="22"/>
                <w:szCs w:val="22"/>
              </w:rPr>
              <w:t xml:space="preserve">30 DAYS </w:t>
            </w:r>
            <w:r w:rsidRPr="00417588">
              <w:rPr>
                <w:b/>
                <w:bCs/>
                <w:sz w:val="22"/>
                <w:szCs w:val="22"/>
              </w:rPr>
              <w:t>NOTICE IS GIVEN BY EITHER PARTY.</w:t>
            </w:r>
          </w:p>
        </w:tc>
      </w:tr>
      <w:tr w:rsidR="009D0019" w14:paraId="296858F0" w14:textId="77777777" w:rsidTr="00604ADB">
        <w:tc>
          <w:tcPr>
            <w:tcW w:w="4254" w:type="dxa"/>
            <w:gridSpan w:val="3"/>
          </w:tcPr>
          <w:p w14:paraId="1FDF23FE" w14:textId="77777777" w:rsidR="0005639A" w:rsidRDefault="009D0019" w:rsidP="00D305CB">
            <w:pPr>
              <w:rPr>
                <w:sz w:val="22"/>
                <w:szCs w:val="22"/>
              </w:rPr>
            </w:pPr>
            <w:r w:rsidRPr="00417588">
              <w:rPr>
                <w:sz w:val="22"/>
                <w:szCs w:val="22"/>
              </w:rPr>
              <w:t>CONTAINER COST PER CALENDAR MONTH:</w:t>
            </w:r>
          </w:p>
          <w:p w14:paraId="5F04DF73" w14:textId="4E748E61" w:rsidR="009D0019" w:rsidRPr="00417588" w:rsidRDefault="0005639A" w:rsidP="00D305CB">
            <w:pPr>
              <w:rPr>
                <w:sz w:val="22"/>
                <w:szCs w:val="22"/>
              </w:rPr>
            </w:pPr>
            <w:r>
              <w:rPr>
                <w:sz w:val="22"/>
                <w:szCs w:val="22"/>
              </w:rPr>
              <w:t>SECURITY DEPOSIT:</w:t>
            </w:r>
            <w:r w:rsidR="009D0019" w:rsidRPr="00417588">
              <w:rPr>
                <w:sz w:val="22"/>
                <w:szCs w:val="22"/>
              </w:rPr>
              <w:t xml:space="preserve"> </w:t>
            </w:r>
          </w:p>
        </w:tc>
        <w:tc>
          <w:tcPr>
            <w:tcW w:w="1417" w:type="dxa"/>
            <w:gridSpan w:val="2"/>
          </w:tcPr>
          <w:p w14:paraId="58FD1F5C" w14:textId="58209767" w:rsidR="00F37099" w:rsidRPr="00417588" w:rsidRDefault="00F37099" w:rsidP="00D305CB">
            <w:pPr>
              <w:rPr>
                <w:sz w:val="22"/>
                <w:szCs w:val="22"/>
              </w:rPr>
            </w:pPr>
          </w:p>
        </w:tc>
        <w:tc>
          <w:tcPr>
            <w:tcW w:w="3827" w:type="dxa"/>
            <w:gridSpan w:val="3"/>
          </w:tcPr>
          <w:p w14:paraId="01A8EB6F" w14:textId="18C4F68C" w:rsidR="009D0019" w:rsidRPr="00417588" w:rsidRDefault="009D0019" w:rsidP="00D305CB">
            <w:pPr>
              <w:rPr>
                <w:sz w:val="22"/>
                <w:szCs w:val="22"/>
              </w:rPr>
            </w:pPr>
            <w:r w:rsidRPr="00417588">
              <w:rPr>
                <w:sz w:val="22"/>
                <w:szCs w:val="22"/>
              </w:rPr>
              <w:t>CONTAINER DELIVERY / PICKUP / RELOCATION COST</w:t>
            </w:r>
          </w:p>
        </w:tc>
        <w:tc>
          <w:tcPr>
            <w:tcW w:w="1701" w:type="dxa"/>
          </w:tcPr>
          <w:p w14:paraId="485CC117" w14:textId="72E9744B" w:rsidR="009D0019" w:rsidRPr="00417588" w:rsidRDefault="009D0019" w:rsidP="00D305CB">
            <w:pPr>
              <w:rPr>
                <w:sz w:val="22"/>
                <w:szCs w:val="22"/>
              </w:rPr>
            </w:pPr>
          </w:p>
        </w:tc>
      </w:tr>
      <w:tr w:rsidR="008748BA" w14:paraId="02147FD4" w14:textId="77777777" w:rsidTr="00604ADB">
        <w:tc>
          <w:tcPr>
            <w:tcW w:w="6096" w:type="dxa"/>
            <w:gridSpan w:val="6"/>
          </w:tcPr>
          <w:p w14:paraId="3A6AAE78" w14:textId="17FCBDB0" w:rsidR="008748BA" w:rsidRPr="00417588" w:rsidRDefault="008748BA" w:rsidP="00D305CB">
            <w:pPr>
              <w:rPr>
                <w:b/>
                <w:bCs/>
                <w:sz w:val="22"/>
                <w:szCs w:val="22"/>
              </w:rPr>
            </w:pPr>
            <w:r w:rsidRPr="00417588">
              <w:rPr>
                <w:b/>
                <w:bCs/>
                <w:sz w:val="22"/>
                <w:szCs w:val="22"/>
              </w:rPr>
              <w:t>NB: DELIVERY, PICKUP &amp; RELOCATING FEE IS CHARGED FROM DEPOT TO DEPOT.</w:t>
            </w:r>
          </w:p>
        </w:tc>
        <w:tc>
          <w:tcPr>
            <w:tcW w:w="5103" w:type="dxa"/>
            <w:gridSpan w:val="3"/>
          </w:tcPr>
          <w:p w14:paraId="7BFF094B" w14:textId="17FAD9CB" w:rsidR="008748BA" w:rsidRPr="00417588" w:rsidRDefault="008748BA" w:rsidP="008748BA">
            <w:pPr>
              <w:rPr>
                <w:b/>
                <w:bCs/>
                <w:sz w:val="22"/>
                <w:szCs w:val="22"/>
              </w:rPr>
            </w:pPr>
            <w:r w:rsidRPr="00417588">
              <w:rPr>
                <w:b/>
                <w:bCs/>
                <w:sz w:val="22"/>
                <w:szCs w:val="22"/>
              </w:rPr>
              <w:t>* ALL FEES INCLUDE GST, EXCEPT THE LATE FEE</w:t>
            </w:r>
          </w:p>
        </w:tc>
      </w:tr>
    </w:tbl>
    <w:tbl>
      <w:tblPr>
        <w:tblStyle w:val="TableGrid"/>
        <w:tblpPr w:leftFromText="180" w:rightFromText="180" w:vertAnchor="text" w:horzAnchor="page" w:tblpX="301" w:tblpY="131"/>
        <w:tblW w:w="9683" w:type="dxa"/>
        <w:tblLook w:val="04A0" w:firstRow="1" w:lastRow="0" w:firstColumn="1" w:lastColumn="0" w:noHBand="0" w:noVBand="1"/>
      </w:tblPr>
      <w:tblGrid>
        <w:gridCol w:w="5098"/>
        <w:gridCol w:w="2078"/>
        <w:gridCol w:w="2507"/>
      </w:tblGrid>
      <w:tr w:rsidR="00873067" w14:paraId="202C474A" w14:textId="40D992CD" w:rsidTr="00873067">
        <w:trPr>
          <w:trHeight w:val="161"/>
        </w:trPr>
        <w:tc>
          <w:tcPr>
            <w:tcW w:w="5098" w:type="dxa"/>
            <w:vAlign w:val="center"/>
          </w:tcPr>
          <w:p w14:paraId="4CF2F84C" w14:textId="0F7EAC98" w:rsidR="00873067" w:rsidRDefault="00873067" w:rsidP="00873067">
            <w:pPr>
              <w:rPr>
                <w:b/>
                <w:bCs/>
              </w:rPr>
            </w:pPr>
            <w:r>
              <w:rPr>
                <w:b/>
                <w:bCs/>
              </w:rPr>
              <w:t>PAYMENT OPTIONS</w:t>
            </w:r>
          </w:p>
        </w:tc>
        <w:tc>
          <w:tcPr>
            <w:tcW w:w="2078" w:type="dxa"/>
            <w:vAlign w:val="center"/>
          </w:tcPr>
          <w:p w14:paraId="75E1A813" w14:textId="453E4898" w:rsidR="00873067" w:rsidRDefault="00873067" w:rsidP="00873067">
            <w:r w:rsidRPr="00ED7BE2">
              <w:t>CREDIT CARD NUMBER:</w:t>
            </w:r>
          </w:p>
        </w:tc>
        <w:tc>
          <w:tcPr>
            <w:tcW w:w="2507" w:type="dxa"/>
            <w:vAlign w:val="center"/>
          </w:tcPr>
          <w:p w14:paraId="6CF9C66E" w14:textId="77777777" w:rsidR="00873067" w:rsidRDefault="00873067" w:rsidP="00873067"/>
        </w:tc>
      </w:tr>
      <w:tr w:rsidR="00873067" w14:paraId="698A5DD4" w14:textId="0173D8F2" w:rsidTr="00873067">
        <w:trPr>
          <w:trHeight w:val="486"/>
        </w:trPr>
        <w:tc>
          <w:tcPr>
            <w:tcW w:w="5098" w:type="dxa"/>
            <w:vAlign w:val="center"/>
          </w:tcPr>
          <w:p w14:paraId="5DB7A6E4" w14:textId="77777777" w:rsidR="00873067" w:rsidRPr="00ED7BE2" w:rsidRDefault="00873067" w:rsidP="00873067">
            <w:r w:rsidRPr="00ED7BE2">
              <w:fldChar w:fldCharType="begin">
                <w:ffData>
                  <w:name w:val="Check1"/>
                  <w:enabled/>
                  <w:calcOnExit w:val="0"/>
                  <w:checkBox>
                    <w:sizeAuto/>
                    <w:default w:val="0"/>
                  </w:checkBox>
                </w:ffData>
              </w:fldChar>
            </w:r>
            <w:r w:rsidRPr="00ED7BE2">
              <w:instrText xml:space="preserve"> FORMCHECKBOX </w:instrText>
            </w:r>
            <w:r w:rsidRPr="00ED7BE2">
              <w:fldChar w:fldCharType="separate"/>
            </w:r>
            <w:r w:rsidRPr="00ED7BE2">
              <w:fldChar w:fldCharType="end"/>
            </w:r>
            <w:r w:rsidRPr="00ED7BE2">
              <w:t>CREDIT CARD</w:t>
            </w:r>
            <w:r>
              <w:t xml:space="preserve">             </w:t>
            </w:r>
            <w:r w:rsidRPr="00ED7BE2">
              <w:fldChar w:fldCharType="begin">
                <w:ffData>
                  <w:name w:val="Check1"/>
                  <w:enabled/>
                  <w:calcOnExit w:val="0"/>
                  <w:checkBox>
                    <w:sizeAuto/>
                    <w:default w:val="0"/>
                  </w:checkBox>
                </w:ffData>
              </w:fldChar>
            </w:r>
            <w:r w:rsidRPr="00ED7BE2">
              <w:instrText xml:space="preserve"> FORMCHECKBOX </w:instrText>
            </w:r>
            <w:r w:rsidRPr="00ED7BE2">
              <w:fldChar w:fldCharType="separate"/>
            </w:r>
            <w:r w:rsidRPr="00ED7BE2">
              <w:fldChar w:fldCharType="end"/>
            </w:r>
            <w:r w:rsidRPr="00ED7BE2">
              <w:t>EFTPOS</w:t>
            </w:r>
            <w:r>
              <w:t xml:space="preserve">          </w:t>
            </w:r>
            <w:r w:rsidRPr="00ED7BE2">
              <w:fldChar w:fldCharType="begin">
                <w:ffData>
                  <w:name w:val="Check1"/>
                  <w:enabled/>
                  <w:calcOnExit w:val="0"/>
                  <w:checkBox>
                    <w:sizeAuto/>
                    <w:default w:val="0"/>
                  </w:checkBox>
                </w:ffData>
              </w:fldChar>
            </w:r>
            <w:r w:rsidRPr="00ED7BE2">
              <w:instrText xml:space="preserve"> FORMCHECKBOX </w:instrText>
            </w:r>
            <w:r w:rsidRPr="00ED7BE2">
              <w:fldChar w:fldCharType="separate"/>
            </w:r>
            <w:r w:rsidRPr="00ED7BE2">
              <w:fldChar w:fldCharType="end"/>
            </w:r>
            <w:r w:rsidRPr="00ED7BE2">
              <w:t xml:space="preserve"> CASH</w:t>
            </w:r>
          </w:p>
        </w:tc>
        <w:tc>
          <w:tcPr>
            <w:tcW w:w="4585" w:type="dxa"/>
            <w:gridSpan w:val="2"/>
            <w:vAlign w:val="center"/>
          </w:tcPr>
          <w:p w14:paraId="54567AB4" w14:textId="14AE2D7A" w:rsidR="00873067" w:rsidRDefault="00873067" w:rsidP="00873067">
            <w:r w:rsidRPr="00ED7BE2">
              <w:t>EXPIRY DATE:  ……</w:t>
            </w:r>
            <w:proofErr w:type="gramStart"/>
            <w:r w:rsidRPr="00ED7BE2">
              <w:t>…..</w:t>
            </w:r>
            <w:proofErr w:type="gramEnd"/>
            <w:r w:rsidRPr="00ED7BE2">
              <w:t>/……</w:t>
            </w:r>
            <w:proofErr w:type="gramStart"/>
            <w:r w:rsidRPr="00ED7BE2">
              <w:t>…./</w:t>
            </w:r>
            <w:proofErr w:type="gramEnd"/>
            <w:r w:rsidRPr="00ED7BE2">
              <w:t xml:space="preserve">……… </w:t>
            </w:r>
            <w:proofErr w:type="gramStart"/>
            <w:r w:rsidRPr="00ED7BE2">
              <w:t>CVC:…</w:t>
            </w:r>
            <w:proofErr w:type="gramEnd"/>
            <w:r w:rsidRPr="00ED7BE2">
              <w:t>………</w:t>
            </w:r>
            <w:proofErr w:type="gramStart"/>
            <w:r w:rsidRPr="00ED7BE2">
              <w:t>…..</w:t>
            </w:r>
            <w:proofErr w:type="gramEnd"/>
          </w:p>
        </w:tc>
      </w:tr>
    </w:tbl>
    <w:p w14:paraId="72EEE5EE" w14:textId="77777777" w:rsidR="00604ADB" w:rsidRDefault="00604ADB" w:rsidP="00FF2EB9">
      <w:pPr>
        <w:rPr>
          <w:b/>
          <w:bCs/>
          <w:sz w:val="10"/>
          <w:szCs w:val="10"/>
        </w:rPr>
      </w:pPr>
    </w:p>
    <w:p w14:paraId="2B6E0932" w14:textId="77777777" w:rsidR="00873067" w:rsidRDefault="00873067" w:rsidP="00FF2EB9">
      <w:pPr>
        <w:rPr>
          <w:b/>
          <w:bCs/>
          <w:sz w:val="10"/>
          <w:szCs w:val="10"/>
        </w:rPr>
      </w:pPr>
    </w:p>
    <w:p w14:paraId="009CC2CB" w14:textId="77777777" w:rsidR="00873067" w:rsidRDefault="00873067" w:rsidP="00FF2EB9">
      <w:pPr>
        <w:rPr>
          <w:b/>
          <w:bCs/>
          <w:sz w:val="10"/>
          <w:szCs w:val="10"/>
        </w:rPr>
      </w:pPr>
    </w:p>
    <w:p w14:paraId="54CD4FB3" w14:textId="77777777" w:rsidR="00873067" w:rsidRDefault="00873067" w:rsidP="00FF2EB9">
      <w:pPr>
        <w:rPr>
          <w:b/>
          <w:bCs/>
          <w:sz w:val="10"/>
          <w:szCs w:val="10"/>
        </w:rPr>
      </w:pPr>
    </w:p>
    <w:p w14:paraId="75061075" w14:textId="77777777" w:rsidR="00873067" w:rsidRDefault="00873067" w:rsidP="00FF2EB9">
      <w:pPr>
        <w:rPr>
          <w:b/>
          <w:bCs/>
          <w:sz w:val="10"/>
          <w:szCs w:val="10"/>
        </w:rPr>
      </w:pPr>
    </w:p>
    <w:p w14:paraId="4832F2D0" w14:textId="77777777" w:rsidR="00873067" w:rsidRDefault="00873067" w:rsidP="00FF2EB9">
      <w:pPr>
        <w:rPr>
          <w:b/>
          <w:bCs/>
          <w:sz w:val="10"/>
          <w:szCs w:val="10"/>
        </w:rPr>
      </w:pPr>
    </w:p>
    <w:p w14:paraId="5CF53A6D" w14:textId="77777777" w:rsidR="00873067" w:rsidRDefault="00873067" w:rsidP="00FF2EB9">
      <w:pPr>
        <w:rPr>
          <w:b/>
          <w:bCs/>
          <w:sz w:val="10"/>
          <w:szCs w:val="10"/>
        </w:rPr>
      </w:pPr>
    </w:p>
    <w:p w14:paraId="198106AE" w14:textId="77777777" w:rsidR="00873067" w:rsidRDefault="00873067" w:rsidP="00FF2EB9">
      <w:pPr>
        <w:rPr>
          <w:b/>
          <w:bCs/>
          <w:sz w:val="10"/>
          <w:szCs w:val="10"/>
        </w:rPr>
      </w:pPr>
    </w:p>
    <w:p w14:paraId="7C1D6CF1" w14:textId="77777777" w:rsidR="00873067" w:rsidRDefault="00873067" w:rsidP="00FF2EB9">
      <w:pPr>
        <w:rPr>
          <w:b/>
          <w:bCs/>
          <w:sz w:val="10"/>
          <w:szCs w:val="10"/>
        </w:rPr>
      </w:pPr>
    </w:p>
    <w:p w14:paraId="04F180A0" w14:textId="77777777" w:rsidR="00873067" w:rsidRDefault="00873067" w:rsidP="00FF2EB9">
      <w:pPr>
        <w:rPr>
          <w:b/>
          <w:bCs/>
          <w:sz w:val="10"/>
          <w:szCs w:val="10"/>
        </w:rPr>
      </w:pPr>
    </w:p>
    <w:p w14:paraId="4C69079D" w14:textId="77777777" w:rsidR="00873067" w:rsidRPr="00E80F1E" w:rsidRDefault="00873067" w:rsidP="00FF2EB9">
      <w:pPr>
        <w:rPr>
          <w:b/>
          <w:bCs/>
          <w:sz w:val="10"/>
          <w:szCs w:val="10"/>
        </w:rPr>
        <w:sectPr w:rsidR="00873067" w:rsidRPr="00E80F1E" w:rsidSect="00E80F1E">
          <w:headerReference w:type="default" r:id="rId9"/>
          <w:pgSz w:w="11900" w:h="16840"/>
          <w:pgMar w:top="720" w:right="720" w:bottom="720" w:left="720" w:header="0" w:footer="0" w:gutter="0"/>
          <w:cols w:space="708"/>
          <w:docGrid w:linePitch="360"/>
        </w:sectPr>
      </w:pPr>
    </w:p>
    <w:p w14:paraId="6CF8D1A7" w14:textId="77777777" w:rsidR="00873067" w:rsidRDefault="00873067" w:rsidP="00873067">
      <w:pPr>
        <w:rPr>
          <w:b/>
          <w:bCs/>
        </w:rPr>
      </w:pPr>
      <w:r>
        <w:rPr>
          <w:b/>
          <w:bCs/>
        </w:rPr>
        <w:br w:type="page"/>
      </w:r>
    </w:p>
    <w:p w14:paraId="4944551B" w14:textId="049D055F" w:rsidR="00873067" w:rsidRPr="00ED7BE2" w:rsidRDefault="00873067" w:rsidP="00B76F8D">
      <w:pPr>
        <w:jc w:val="center"/>
        <w:rPr>
          <w:b/>
          <w:bCs/>
        </w:rPr>
      </w:pPr>
      <w:r w:rsidRPr="000D6A89">
        <w:rPr>
          <w:b/>
          <w:bCs/>
          <w:sz w:val="32"/>
          <w:szCs w:val="32"/>
        </w:rPr>
        <w:lastRenderedPageBreak/>
        <w:t>CONDITIONS OF HIRE</w:t>
      </w:r>
    </w:p>
    <w:p w14:paraId="5D81D15C" w14:textId="77777777" w:rsidR="00873067" w:rsidRDefault="00873067" w:rsidP="00873067">
      <w:pPr>
        <w:ind w:left="720"/>
        <w:jc w:val="center"/>
        <w:rPr>
          <w:b/>
          <w:bCs/>
          <w:sz w:val="16"/>
          <w:szCs w:val="16"/>
        </w:rPr>
      </w:pPr>
    </w:p>
    <w:p w14:paraId="5849AD7B" w14:textId="77777777" w:rsidR="00873067" w:rsidRDefault="00873067" w:rsidP="00873067">
      <w:pPr>
        <w:ind w:left="720"/>
        <w:jc w:val="center"/>
        <w:rPr>
          <w:b/>
          <w:bCs/>
          <w:sz w:val="16"/>
          <w:szCs w:val="16"/>
        </w:rPr>
      </w:pPr>
      <w:r>
        <w:rPr>
          <w:b/>
          <w:bCs/>
          <w:noProof/>
          <w:sz w:val="16"/>
          <w:szCs w:val="16"/>
        </w:rPr>
        <mc:AlternateContent>
          <mc:Choice Requires="wps">
            <w:drawing>
              <wp:anchor distT="0" distB="0" distL="114300" distR="114300" simplePos="0" relativeHeight="251685888" behindDoc="0" locked="0" layoutInCell="1" allowOverlap="1" wp14:anchorId="1286E9B9" wp14:editId="5CC10BD6">
                <wp:simplePos x="0" y="0"/>
                <wp:positionH relativeFrom="column">
                  <wp:posOffset>-180340</wp:posOffset>
                </wp:positionH>
                <wp:positionV relativeFrom="paragraph">
                  <wp:posOffset>103092</wp:posOffset>
                </wp:positionV>
                <wp:extent cx="7035800" cy="3629246"/>
                <wp:effectExtent l="0" t="0" r="12700" b="15875"/>
                <wp:wrapNone/>
                <wp:docPr id="3" name="Text Box 3"/>
                <wp:cNvGraphicFramePr/>
                <a:graphic xmlns:a="http://schemas.openxmlformats.org/drawingml/2006/main">
                  <a:graphicData uri="http://schemas.microsoft.com/office/word/2010/wordprocessingShape">
                    <wps:wsp>
                      <wps:cNvSpPr txBox="1"/>
                      <wps:spPr>
                        <a:xfrm>
                          <a:off x="0" y="0"/>
                          <a:ext cx="7035800" cy="3629246"/>
                        </a:xfrm>
                        <a:prstGeom prst="rect">
                          <a:avLst/>
                        </a:prstGeom>
                        <a:solidFill>
                          <a:schemeClr val="lt1"/>
                        </a:solidFill>
                        <a:ln w="6350">
                          <a:solidFill>
                            <a:prstClr val="black"/>
                          </a:solidFill>
                        </a:ln>
                        <a:effectLst/>
                      </wps:spPr>
                      <wps:txbx>
                        <w:txbxContent>
                          <w:p w14:paraId="63E94994" w14:textId="77777777" w:rsidR="00873067" w:rsidRPr="00417588" w:rsidRDefault="00873067" w:rsidP="00873067">
                            <w:pPr>
                              <w:rPr>
                                <w:b/>
                                <w:bCs/>
                                <w:sz w:val="22"/>
                                <w:szCs w:val="22"/>
                              </w:rPr>
                            </w:pPr>
                            <w:r w:rsidRPr="00417588">
                              <w:rPr>
                                <w:b/>
                                <w:bCs/>
                                <w:sz w:val="22"/>
                                <w:szCs w:val="22"/>
                              </w:rPr>
                              <w:t>1.  RESPONSIBILITY</w:t>
                            </w:r>
                          </w:p>
                          <w:p w14:paraId="07B89BD2" w14:textId="77777777" w:rsidR="00873067" w:rsidRPr="00417588" w:rsidRDefault="00873067" w:rsidP="00873067">
                            <w:pPr>
                              <w:rPr>
                                <w:sz w:val="18"/>
                                <w:szCs w:val="18"/>
                              </w:rPr>
                            </w:pPr>
                            <w:r w:rsidRPr="00417588">
                              <w:rPr>
                                <w:sz w:val="18"/>
                                <w:szCs w:val="18"/>
                              </w:rPr>
                              <w:t>1.1 The responsibility of the container by the hirer commenced from the hire date as it appears on the Container Hire Agreement Form.</w:t>
                            </w:r>
                          </w:p>
                          <w:p w14:paraId="503E6DBA" w14:textId="77777777" w:rsidR="00873067" w:rsidRPr="00417588" w:rsidRDefault="00873067" w:rsidP="00873067">
                            <w:pPr>
                              <w:rPr>
                                <w:sz w:val="18"/>
                                <w:szCs w:val="18"/>
                              </w:rPr>
                            </w:pPr>
                          </w:p>
                          <w:p w14:paraId="06045962" w14:textId="77777777" w:rsidR="00873067" w:rsidRDefault="00873067" w:rsidP="00873067">
                            <w:pPr>
                              <w:rPr>
                                <w:sz w:val="18"/>
                                <w:szCs w:val="18"/>
                              </w:rPr>
                            </w:pPr>
                            <w:r w:rsidRPr="00417588">
                              <w:rPr>
                                <w:sz w:val="18"/>
                                <w:szCs w:val="18"/>
                              </w:rPr>
                              <w:t>1.2 You must not store hazardous dangerous, illegal, stolen, perishable, environmentally harmful or explosive goods in containers</w:t>
                            </w:r>
                            <w:r>
                              <w:rPr>
                                <w:sz w:val="18"/>
                                <w:szCs w:val="18"/>
                              </w:rPr>
                              <w:t>.</w:t>
                            </w:r>
                          </w:p>
                          <w:p w14:paraId="6FE5ABC9" w14:textId="77777777" w:rsidR="00873067" w:rsidRDefault="00873067" w:rsidP="00873067">
                            <w:pPr>
                              <w:rPr>
                                <w:sz w:val="18"/>
                                <w:szCs w:val="18"/>
                              </w:rPr>
                            </w:pPr>
                          </w:p>
                          <w:p w14:paraId="58FC3E25" w14:textId="77777777" w:rsidR="00873067" w:rsidRDefault="00873067" w:rsidP="00873067">
                            <w:pPr>
                              <w:rPr>
                                <w:sz w:val="18"/>
                                <w:szCs w:val="18"/>
                              </w:rPr>
                            </w:pPr>
                            <w:r w:rsidRPr="000D6A89">
                              <w:rPr>
                                <w:rStyle w:val="Strong"/>
                                <w:rFonts w:cstheme="minorHAnsi"/>
                                <w:b w:val="0"/>
                                <w:bCs w:val="0"/>
                                <w:color w:val="000000"/>
                                <w:sz w:val="18"/>
                                <w:szCs w:val="18"/>
                              </w:rPr>
                              <w:t>1.3</w:t>
                            </w:r>
                            <w:r w:rsidRPr="000D6A89">
                              <w:rPr>
                                <w:rStyle w:val="apple-converted-space"/>
                                <w:rFonts w:cstheme="minorHAnsi"/>
                                <w:color w:val="000000"/>
                                <w:sz w:val="18"/>
                                <w:szCs w:val="18"/>
                              </w:rPr>
                              <w:t> </w:t>
                            </w:r>
                            <w:r w:rsidRPr="000D6A89">
                              <w:rPr>
                                <w:rFonts w:cstheme="minorHAnsi"/>
                                <w:color w:val="000000"/>
                                <w:sz w:val="18"/>
                                <w:szCs w:val="18"/>
                              </w:rPr>
                              <w:t xml:space="preserve">The hirer accepts </w:t>
                            </w:r>
                            <w:r w:rsidRPr="00F958F3">
                              <w:rPr>
                                <w:rFonts w:cstheme="minorHAnsi"/>
                                <w:b/>
                                <w:bCs/>
                                <w:color w:val="000000"/>
                                <w:sz w:val="18"/>
                                <w:szCs w:val="18"/>
                              </w:rPr>
                              <w:t>full responsibility</w:t>
                            </w:r>
                            <w:r w:rsidRPr="000D6A89">
                              <w:rPr>
                                <w:rFonts w:cstheme="minorHAnsi"/>
                                <w:color w:val="000000"/>
                                <w:sz w:val="18"/>
                                <w:szCs w:val="18"/>
                              </w:rPr>
                              <w:t xml:space="preserve"> for the container from the commencement of the hire period until the container is returned to the owner. The hirer is responsible for</w:t>
                            </w:r>
                            <w:r w:rsidRPr="000D6A89">
                              <w:rPr>
                                <w:rStyle w:val="apple-converted-space"/>
                                <w:rFonts w:cstheme="minorHAnsi"/>
                                <w:color w:val="000000"/>
                                <w:sz w:val="18"/>
                                <w:szCs w:val="18"/>
                              </w:rPr>
                              <w:t> </w:t>
                            </w:r>
                            <w:r w:rsidRPr="000D6A89">
                              <w:rPr>
                                <w:rStyle w:val="Strong"/>
                                <w:rFonts w:cstheme="minorHAnsi"/>
                                <w:b w:val="0"/>
                                <w:bCs w:val="0"/>
                                <w:color w:val="000000"/>
                                <w:sz w:val="18"/>
                                <w:szCs w:val="18"/>
                              </w:rPr>
                              <w:t>all loss of or damage to the container occurring during the hire period</w:t>
                            </w:r>
                            <w:r w:rsidRPr="000D6A89">
                              <w:rPr>
                                <w:rFonts w:cstheme="minorHAnsi"/>
                                <w:color w:val="000000"/>
                                <w:sz w:val="18"/>
                                <w:szCs w:val="18"/>
                              </w:rPr>
                              <w:t xml:space="preserve">, regardless of how such loss or damage occurs, including damage caused by the hirer, the hirer’s employees, contractors, agents, customers, visitors or any other person permitted by the hirer to access or use the container. If the container is damaged, lost or stolen during the hire period, the owner shall be entitled to recover from the hirer all </w:t>
                            </w:r>
                            <w:r w:rsidRPr="00F958F3">
                              <w:rPr>
                                <w:rFonts w:cstheme="minorHAnsi"/>
                                <w:b/>
                                <w:bCs/>
                                <w:color w:val="000000"/>
                                <w:sz w:val="18"/>
                                <w:szCs w:val="18"/>
                              </w:rPr>
                              <w:t>reasonable costs incurred in repairing or replacing the container</w:t>
                            </w:r>
                            <w:r w:rsidRPr="000D6A89">
                              <w:rPr>
                                <w:rFonts w:cstheme="minorHAnsi"/>
                                <w:color w:val="000000"/>
                                <w:sz w:val="18"/>
                                <w:szCs w:val="18"/>
                              </w:rPr>
                              <w:t>, as a debt due and payable by the hirer. The hirer shall regularly inspect the container and immediately notify the owner of any loss or damage to the container during the hire period.</w:t>
                            </w:r>
                          </w:p>
                          <w:p w14:paraId="5FE902A8" w14:textId="77777777" w:rsidR="00873067" w:rsidRPr="000D6A89" w:rsidRDefault="00873067" w:rsidP="00873067">
                            <w:pPr>
                              <w:rPr>
                                <w:sz w:val="18"/>
                                <w:szCs w:val="18"/>
                              </w:rPr>
                            </w:pPr>
                          </w:p>
                          <w:p w14:paraId="0917D27B" w14:textId="77777777" w:rsidR="00873067" w:rsidRPr="000D6A89" w:rsidRDefault="00873067" w:rsidP="00873067">
                            <w:pPr>
                              <w:rPr>
                                <w:rFonts w:cstheme="minorHAnsi"/>
                                <w:sz w:val="18"/>
                                <w:szCs w:val="18"/>
                              </w:rPr>
                            </w:pPr>
                            <w:r w:rsidRPr="000D6A89">
                              <w:rPr>
                                <w:rFonts w:cstheme="minorHAnsi"/>
                                <w:sz w:val="18"/>
                                <w:szCs w:val="18"/>
                              </w:rPr>
                              <w:t>1.4 The hirer agrees that they will not move the container from the place at which it was delivered without first obtaining the written permission from the owner.  Relocations are to be carried out by the owner and/or its agent only.</w:t>
                            </w:r>
                          </w:p>
                          <w:p w14:paraId="71F27E4A" w14:textId="77777777" w:rsidR="00873067" w:rsidRPr="000D6A89" w:rsidRDefault="00873067" w:rsidP="00873067">
                            <w:pPr>
                              <w:pStyle w:val="NormalWeb"/>
                              <w:rPr>
                                <w:rFonts w:asciiTheme="minorHAnsi" w:hAnsiTheme="minorHAnsi" w:cstheme="minorHAnsi"/>
                                <w:color w:val="000000"/>
                                <w:sz w:val="18"/>
                                <w:szCs w:val="18"/>
                              </w:rPr>
                            </w:pPr>
                            <w:r w:rsidRPr="000D6A89">
                              <w:rPr>
                                <w:rStyle w:val="Strong"/>
                                <w:rFonts w:asciiTheme="minorHAnsi" w:hAnsiTheme="minorHAnsi" w:cstheme="minorHAnsi"/>
                                <w:b w:val="0"/>
                                <w:bCs w:val="0"/>
                                <w:color w:val="000000"/>
                                <w:sz w:val="18"/>
                                <w:szCs w:val="18"/>
                              </w:rPr>
                              <w:t>1.</w:t>
                            </w:r>
                            <w:r>
                              <w:rPr>
                                <w:rStyle w:val="Strong"/>
                                <w:rFonts w:asciiTheme="minorHAnsi" w:hAnsiTheme="minorHAnsi" w:cstheme="minorHAnsi"/>
                                <w:b w:val="0"/>
                                <w:bCs w:val="0"/>
                                <w:color w:val="000000"/>
                                <w:sz w:val="18"/>
                                <w:szCs w:val="18"/>
                              </w:rPr>
                              <w:t>5</w:t>
                            </w:r>
                            <w:r w:rsidRPr="000D6A89">
                              <w:rPr>
                                <w:rStyle w:val="apple-converted-space"/>
                                <w:rFonts w:asciiTheme="minorHAnsi" w:hAnsiTheme="minorHAnsi" w:cstheme="minorHAnsi"/>
                                <w:color w:val="000000"/>
                                <w:sz w:val="18"/>
                                <w:szCs w:val="18"/>
                              </w:rPr>
                              <w:t> </w:t>
                            </w:r>
                            <w:r w:rsidRPr="000D6A89">
                              <w:rPr>
                                <w:rFonts w:asciiTheme="minorHAnsi" w:hAnsiTheme="minorHAnsi" w:cstheme="minorHAnsi"/>
                                <w:color w:val="000000"/>
                                <w:sz w:val="18"/>
                                <w:szCs w:val="18"/>
                              </w:rPr>
                              <w:t xml:space="preserve">The hirer must </w:t>
                            </w:r>
                            <w:r w:rsidRPr="00F958F3">
                              <w:rPr>
                                <w:rFonts w:asciiTheme="minorHAnsi" w:hAnsiTheme="minorHAnsi" w:cstheme="minorHAnsi"/>
                                <w:b/>
                                <w:bCs/>
                                <w:color w:val="000000"/>
                                <w:sz w:val="18"/>
                                <w:szCs w:val="18"/>
                              </w:rPr>
                              <w:t>immediately notify the owner of any damage, loss or theft</w:t>
                            </w:r>
                            <w:r w:rsidRPr="000D6A89">
                              <w:rPr>
                                <w:rFonts w:asciiTheme="minorHAnsi" w:hAnsiTheme="minorHAnsi" w:cstheme="minorHAnsi"/>
                                <w:color w:val="000000"/>
                                <w:sz w:val="18"/>
                                <w:szCs w:val="18"/>
                              </w:rPr>
                              <w:t xml:space="preserve"> involving the container and must not carry out repairs, alterations or modifications to the container without the owner's prior written consent.</w:t>
                            </w:r>
                          </w:p>
                          <w:p w14:paraId="7EE3D344" w14:textId="77777777" w:rsidR="00873067" w:rsidRDefault="00873067" w:rsidP="00873067">
                            <w:pPr>
                              <w:pStyle w:val="NormalWeb"/>
                              <w:rPr>
                                <w:rFonts w:asciiTheme="minorHAnsi" w:hAnsiTheme="minorHAnsi" w:cstheme="minorHAnsi"/>
                                <w:color w:val="000000"/>
                                <w:sz w:val="18"/>
                                <w:szCs w:val="18"/>
                              </w:rPr>
                            </w:pPr>
                            <w:r w:rsidRPr="000D6A89">
                              <w:rPr>
                                <w:rStyle w:val="Strong"/>
                                <w:rFonts w:asciiTheme="minorHAnsi" w:hAnsiTheme="minorHAnsi" w:cstheme="minorHAnsi"/>
                                <w:b w:val="0"/>
                                <w:bCs w:val="0"/>
                                <w:color w:val="000000"/>
                                <w:sz w:val="18"/>
                                <w:szCs w:val="18"/>
                              </w:rPr>
                              <w:t>1.</w:t>
                            </w:r>
                            <w:r>
                              <w:rPr>
                                <w:rStyle w:val="Strong"/>
                                <w:rFonts w:asciiTheme="minorHAnsi" w:hAnsiTheme="minorHAnsi" w:cstheme="minorHAnsi"/>
                                <w:b w:val="0"/>
                                <w:bCs w:val="0"/>
                                <w:color w:val="000000"/>
                                <w:sz w:val="18"/>
                                <w:szCs w:val="18"/>
                              </w:rPr>
                              <w:t>6</w:t>
                            </w:r>
                            <w:r w:rsidRPr="000D6A89">
                              <w:rPr>
                                <w:rStyle w:val="apple-converted-space"/>
                                <w:rFonts w:asciiTheme="minorHAnsi" w:hAnsiTheme="minorHAnsi" w:cstheme="minorHAnsi"/>
                                <w:color w:val="000000"/>
                                <w:sz w:val="18"/>
                                <w:szCs w:val="18"/>
                              </w:rPr>
                              <w:t> </w:t>
                            </w:r>
                            <w:r w:rsidRPr="000D6A89">
                              <w:rPr>
                                <w:rFonts w:asciiTheme="minorHAnsi" w:hAnsiTheme="minorHAnsi" w:cstheme="minorHAnsi"/>
                                <w:color w:val="000000"/>
                                <w:sz w:val="18"/>
                                <w:szCs w:val="18"/>
                              </w:rPr>
                              <w:t>The hirer must not drill, cut, weld, paint, alter, modify or otherwise make structural changes to the container without the owner's prior written consent.</w:t>
                            </w:r>
                          </w:p>
                          <w:p w14:paraId="052CD79C" w14:textId="77777777" w:rsidR="00873067" w:rsidRPr="00F6362D" w:rsidRDefault="00873067" w:rsidP="00873067">
                            <w:pPr>
                              <w:pStyle w:val="NormalWeb"/>
                              <w:rPr>
                                <w:rFonts w:asciiTheme="minorHAnsi" w:hAnsiTheme="minorHAnsi" w:cstheme="minorHAnsi"/>
                                <w:color w:val="000000"/>
                                <w:sz w:val="18"/>
                                <w:szCs w:val="18"/>
                              </w:rPr>
                            </w:pPr>
                            <w:r w:rsidRPr="00F6362D">
                              <w:rPr>
                                <w:rStyle w:val="Strong"/>
                                <w:rFonts w:asciiTheme="minorHAnsi" w:hAnsiTheme="minorHAnsi" w:cstheme="minorHAnsi"/>
                                <w:b w:val="0"/>
                                <w:bCs w:val="0"/>
                                <w:color w:val="000000"/>
                                <w:sz w:val="18"/>
                                <w:szCs w:val="18"/>
                              </w:rPr>
                              <w:t>1.7</w:t>
                            </w:r>
                            <w:r w:rsidRPr="00F6362D">
                              <w:rPr>
                                <w:rStyle w:val="Strong"/>
                                <w:rFonts w:asciiTheme="minorHAnsi" w:hAnsiTheme="minorHAnsi" w:cstheme="minorHAnsi"/>
                                <w:color w:val="000000"/>
                                <w:sz w:val="18"/>
                                <w:szCs w:val="18"/>
                              </w:rPr>
                              <w:t xml:space="preserve"> </w:t>
                            </w:r>
                            <w:r w:rsidRPr="00F6362D">
                              <w:rPr>
                                <w:rFonts w:asciiTheme="minorHAnsi" w:hAnsiTheme="minorHAnsi" w:cstheme="minorHAnsi"/>
                                <w:color w:val="000000"/>
                                <w:sz w:val="18"/>
                                <w:szCs w:val="18"/>
                              </w:rPr>
                              <w:t>The hirer is responsible for arranging and maintaining adequate insurance for all goods stored in the container, including insurance against theft, fire, water damage and other loss or damage.</w:t>
                            </w:r>
                            <w:r w:rsidRPr="00F6362D">
                              <w:rPr>
                                <w:rStyle w:val="apple-converted-space"/>
                                <w:rFonts w:asciiTheme="minorHAnsi" w:hAnsiTheme="minorHAnsi" w:cstheme="minorHAnsi"/>
                                <w:color w:val="000000"/>
                                <w:sz w:val="18"/>
                                <w:szCs w:val="18"/>
                              </w:rPr>
                              <w:t> </w:t>
                            </w:r>
                            <w:r w:rsidRPr="00F6362D">
                              <w:rPr>
                                <w:rStyle w:val="Strong"/>
                                <w:rFonts w:asciiTheme="minorHAnsi" w:hAnsiTheme="minorHAnsi" w:cstheme="minorHAnsi"/>
                                <w:color w:val="000000"/>
                                <w:sz w:val="18"/>
                                <w:szCs w:val="18"/>
                              </w:rPr>
                              <w:t xml:space="preserve">The owner does not </w:t>
                            </w:r>
                            <w:proofErr w:type="gramStart"/>
                            <w:r w:rsidRPr="00F6362D">
                              <w:rPr>
                                <w:rStyle w:val="Strong"/>
                                <w:rFonts w:asciiTheme="minorHAnsi" w:hAnsiTheme="minorHAnsi" w:cstheme="minorHAnsi"/>
                                <w:color w:val="000000"/>
                                <w:sz w:val="18"/>
                                <w:szCs w:val="18"/>
                              </w:rPr>
                              <w:t>insure</w:t>
                            </w:r>
                            <w:proofErr w:type="gramEnd"/>
                            <w:r w:rsidRPr="00F6362D">
                              <w:rPr>
                                <w:rStyle w:val="Strong"/>
                                <w:rFonts w:asciiTheme="minorHAnsi" w:hAnsiTheme="minorHAnsi" w:cstheme="minorHAnsi"/>
                                <w:color w:val="000000"/>
                                <w:sz w:val="18"/>
                                <w:szCs w:val="18"/>
                              </w:rPr>
                              <w:t xml:space="preserve"> the hirer's goods and accepts no responsibility for loss of or damage to the hirer's goods</w:t>
                            </w:r>
                            <w:r w:rsidRPr="00F6362D">
                              <w:rPr>
                                <w:rFonts w:asciiTheme="minorHAnsi" w:hAnsiTheme="minorHAnsi" w:cstheme="minorHAnsi"/>
                                <w:color w:val="000000"/>
                                <w:sz w:val="18"/>
                                <w:szCs w:val="18"/>
                              </w:rPr>
                              <w:t>, except to the extent caused by the owner's negligence or liability that cannot legally be excluded.</w:t>
                            </w:r>
                          </w:p>
                          <w:p w14:paraId="2458318C" w14:textId="77777777" w:rsidR="00873067" w:rsidRPr="00F6362D" w:rsidRDefault="00873067" w:rsidP="00873067">
                            <w:pPr>
                              <w:pStyle w:val="NormalWeb"/>
                              <w:rPr>
                                <w:rFonts w:asciiTheme="minorHAnsi" w:hAnsiTheme="minorHAnsi" w:cstheme="minorHAnsi"/>
                                <w:color w:val="000000"/>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6E9B9" id="Text Box 3" o:spid="_x0000_s1027" type="#_x0000_t202" style="position:absolute;left:0;text-align:left;margin-left:-14.2pt;margin-top:8.1pt;width:554pt;height:285.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" fillcolor="white [3201]" strokeweight=".5pt">
                <v:textbox>
                  <w:txbxContent>
                    <w:p w14:paraId="63E94994" w14:textId="77777777" w:rsidR="00873067" w:rsidRPr="00417588" w:rsidRDefault="00873067" w:rsidP="00873067">
                      <w:pPr>
                        <w:rPr>
                          <w:b/>
                          <w:bCs/>
                          <w:sz w:val="22"/>
                          <w:szCs w:val="22"/>
                        </w:rPr>
                      </w:pPr>
                      <w:r w:rsidRPr="00417588">
                        <w:rPr>
                          <w:b/>
                          <w:bCs/>
                          <w:sz w:val="22"/>
                          <w:szCs w:val="22"/>
                        </w:rPr>
                        <w:t>1.  RESPONSIBILITY</w:t>
                      </w:r>
                    </w:p>
                    <w:p w14:paraId="07B89BD2" w14:textId="77777777" w:rsidR="00873067" w:rsidRPr="00417588" w:rsidRDefault="00873067" w:rsidP="00873067">
                      <w:pPr>
                        <w:rPr>
                          <w:sz w:val="18"/>
                          <w:szCs w:val="18"/>
                        </w:rPr>
                      </w:pPr>
                      <w:r w:rsidRPr="00417588">
                        <w:rPr>
                          <w:sz w:val="18"/>
                          <w:szCs w:val="18"/>
                        </w:rPr>
                        <w:t>1.1 The responsibility of the container by the hirer commenced from the hire date as it appears on the Container Hire Agreement Form.</w:t>
                      </w:r>
                    </w:p>
                    <w:p w14:paraId="503E6DBA" w14:textId="77777777" w:rsidR="00873067" w:rsidRPr="00417588" w:rsidRDefault="00873067" w:rsidP="00873067">
                      <w:pPr>
                        <w:rPr>
                          <w:sz w:val="18"/>
                          <w:szCs w:val="18"/>
                        </w:rPr>
                      </w:pPr>
                    </w:p>
                    <w:p w14:paraId="06045962" w14:textId="77777777" w:rsidR="00873067" w:rsidRDefault="00873067" w:rsidP="00873067">
                      <w:pPr>
                        <w:rPr>
                          <w:sz w:val="18"/>
                          <w:szCs w:val="18"/>
                        </w:rPr>
                      </w:pPr>
                      <w:r w:rsidRPr="00417588">
                        <w:rPr>
                          <w:sz w:val="18"/>
                          <w:szCs w:val="18"/>
                        </w:rPr>
                        <w:t>1.2 You must not store hazardous dangerous, illegal, stolen, perishable, environmentally harmful or explosive goods in containers</w:t>
                      </w:r>
                      <w:r>
                        <w:rPr>
                          <w:sz w:val="18"/>
                          <w:szCs w:val="18"/>
                        </w:rPr>
                        <w:t>.</w:t>
                      </w:r>
                    </w:p>
                    <w:p w14:paraId="6FE5ABC9" w14:textId="77777777" w:rsidR="00873067" w:rsidRDefault="00873067" w:rsidP="00873067">
                      <w:pPr>
                        <w:rPr>
                          <w:sz w:val="18"/>
                          <w:szCs w:val="18"/>
                        </w:rPr>
                      </w:pPr>
                    </w:p>
                    <w:p w14:paraId="58FC3E25" w14:textId="77777777" w:rsidR="00873067" w:rsidRDefault="00873067" w:rsidP="00873067">
                      <w:pPr>
                        <w:rPr>
                          <w:sz w:val="18"/>
                          <w:szCs w:val="18"/>
                        </w:rPr>
                      </w:pPr>
                      <w:r w:rsidRPr="000D6A89">
                        <w:rPr>
                          <w:rStyle w:val="Strong"/>
                          <w:rFonts w:cstheme="minorHAnsi"/>
                          <w:b w:val="0"/>
                          <w:bCs w:val="0"/>
                          <w:color w:val="000000"/>
                          <w:sz w:val="18"/>
                          <w:szCs w:val="18"/>
                        </w:rPr>
                        <w:t>1.3</w:t>
                      </w:r>
                      <w:r w:rsidRPr="000D6A89">
                        <w:rPr>
                          <w:rStyle w:val="apple-converted-space"/>
                          <w:rFonts w:cstheme="minorHAnsi"/>
                          <w:color w:val="000000"/>
                          <w:sz w:val="18"/>
                          <w:szCs w:val="18"/>
                        </w:rPr>
                        <w:t> </w:t>
                      </w:r>
                      <w:r w:rsidRPr="000D6A89">
                        <w:rPr>
                          <w:rFonts w:cstheme="minorHAnsi"/>
                          <w:color w:val="000000"/>
                          <w:sz w:val="18"/>
                          <w:szCs w:val="18"/>
                        </w:rPr>
                        <w:t xml:space="preserve">The hirer accepts </w:t>
                      </w:r>
                      <w:r w:rsidRPr="00F958F3">
                        <w:rPr>
                          <w:rFonts w:cstheme="minorHAnsi"/>
                          <w:b/>
                          <w:bCs/>
                          <w:color w:val="000000"/>
                          <w:sz w:val="18"/>
                          <w:szCs w:val="18"/>
                        </w:rPr>
                        <w:t>full responsibility</w:t>
                      </w:r>
                      <w:r w:rsidRPr="000D6A89">
                        <w:rPr>
                          <w:rFonts w:cstheme="minorHAnsi"/>
                          <w:color w:val="000000"/>
                          <w:sz w:val="18"/>
                          <w:szCs w:val="18"/>
                        </w:rPr>
                        <w:t xml:space="preserve"> for the container from the commencement of the hire period until the container is returned to the owner. The hirer is responsible for</w:t>
                      </w:r>
                      <w:r w:rsidRPr="000D6A89">
                        <w:rPr>
                          <w:rStyle w:val="apple-converted-space"/>
                          <w:rFonts w:cstheme="minorHAnsi"/>
                          <w:color w:val="000000"/>
                          <w:sz w:val="18"/>
                          <w:szCs w:val="18"/>
                        </w:rPr>
                        <w:t> </w:t>
                      </w:r>
                      <w:r w:rsidRPr="000D6A89">
                        <w:rPr>
                          <w:rStyle w:val="Strong"/>
                          <w:rFonts w:cstheme="minorHAnsi"/>
                          <w:b w:val="0"/>
                          <w:bCs w:val="0"/>
                          <w:color w:val="000000"/>
                          <w:sz w:val="18"/>
                          <w:szCs w:val="18"/>
                        </w:rPr>
                        <w:t>all loss of or damage to the container occurring during the hire period</w:t>
                      </w:r>
                      <w:r w:rsidRPr="000D6A89">
                        <w:rPr>
                          <w:rFonts w:cstheme="minorHAnsi"/>
                          <w:color w:val="000000"/>
                          <w:sz w:val="18"/>
                          <w:szCs w:val="18"/>
                        </w:rPr>
                        <w:t xml:space="preserve">, regardless of how such loss or damage occurs, including damage caused by the hirer, the hirer’s employees, contractors, agents, customers, visitors or any other person permitted by the hirer to access or use the container. If the container is damaged, lost or stolen during the hire period, the owner shall be entitled to recover from the hirer all </w:t>
                      </w:r>
                      <w:r w:rsidRPr="00F958F3">
                        <w:rPr>
                          <w:rFonts w:cstheme="minorHAnsi"/>
                          <w:b/>
                          <w:bCs/>
                          <w:color w:val="000000"/>
                          <w:sz w:val="18"/>
                          <w:szCs w:val="18"/>
                        </w:rPr>
                        <w:t>reasonable costs incurred in repairing or replacing the container</w:t>
                      </w:r>
                      <w:r w:rsidRPr="000D6A89">
                        <w:rPr>
                          <w:rFonts w:cstheme="minorHAnsi"/>
                          <w:color w:val="000000"/>
                          <w:sz w:val="18"/>
                          <w:szCs w:val="18"/>
                        </w:rPr>
                        <w:t>, as a debt due and payable by the hirer. The hirer shall regularly inspect the container and immediately notify the owner of any loss or damage to the container during the hire period.</w:t>
                      </w:r>
                    </w:p>
                    <w:p w14:paraId="5FE902A8" w14:textId="77777777" w:rsidR="00873067" w:rsidRPr="000D6A89" w:rsidRDefault="00873067" w:rsidP="00873067">
                      <w:pPr>
                        <w:rPr>
                          <w:sz w:val="18"/>
                          <w:szCs w:val="18"/>
                        </w:rPr>
                      </w:pPr>
                    </w:p>
                    <w:p w14:paraId="0917D27B" w14:textId="77777777" w:rsidR="00873067" w:rsidRPr="000D6A89" w:rsidRDefault="00873067" w:rsidP="00873067">
                      <w:pPr>
                        <w:rPr>
                          <w:rFonts w:cstheme="minorHAnsi"/>
                          <w:sz w:val="18"/>
                          <w:szCs w:val="18"/>
                        </w:rPr>
                      </w:pPr>
                      <w:r w:rsidRPr="000D6A89">
                        <w:rPr>
                          <w:rFonts w:cstheme="minorHAnsi"/>
                          <w:sz w:val="18"/>
                          <w:szCs w:val="18"/>
                        </w:rPr>
                        <w:t>1.4 The hirer agrees that they will not move the container from the place at which it was delivered without first obtaining the written permission from the owner.  Relocations are to be carried out by the owner and/or its agent only.</w:t>
                      </w:r>
                    </w:p>
                    <w:p w14:paraId="71F27E4A" w14:textId="77777777" w:rsidR="00873067" w:rsidRPr="000D6A89" w:rsidRDefault="00873067" w:rsidP="00873067">
                      <w:pPr>
                        <w:pStyle w:val="NormalWeb"/>
                        <w:rPr>
                          <w:rFonts w:asciiTheme="minorHAnsi" w:hAnsiTheme="minorHAnsi" w:cstheme="minorHAnsi"/>
                          <w:color w:val="000000"/>
                          <w:sz w:val="18"/>
                          <w:szCs w:val="18"/>
                        </w:rPr>
                      </w:pPr>
                      <w:r w:rsidRPr="000D6A89">
                        <w:rPr>
                          <w:rStyle w:val="Strong"/>
                          <w:rFonts w:asciiTheme="minorHAnsi" w:hAnsiTheme="minorHAnsi" w:cstheme="minorHAnsi"/>
                          <w:b w:val="0"/>
                          <w:bCs w:val="0"/>
                          <w:color w:val="000000"/>
                          <w:sz w:val="18"/>
                          <w:szCs w:val="18"/>
                        </w:rPr>
                        <w:t>1.</w:t>
                      </w:r>
                      <w:r>
                        <w:rPr>
                          <w:rStyle w:val="Strong"/>
                          <w:rFonts w:asciiTheme="minorHAnsi" w:hAnsiTheme="minorHAnsi" w:cstheme="minorHAnsi"/>
                          <w:b w:val="0"/>
                          <w:bCs w:val="0"/>
                          <w:color w:val="000000"/>
                          <w:sz w:val="18"/>
                          <w:szCs w:val="18"/>
                        </w:rPr>
                        <w:t>5</w:t>
                      </w:r>
                      <w:r w:rsidRPr="000D6A89">
                        <w:rPr>
                          <w:rStyle w:val="apple-converted-space"/>
                          <w:rFonts w:asciiTheme="minorHAnsi" w:hAnsiTheme="minorHAnsi" w:cstheme="minorHAnsi"/>
                          <w:color w:val="000000"/>
                          <w:sz w:val="18"/>
                          <w:szCs w:val="18"/>
                        </w:rPr>
                        <w:t> </w:t>
                      </w:r>
                      <w:r w:rsidRPr="000D6A89">
                        <w:rPr>
                          <w:rFonts w:asciiTheme="minorHAnsi" w:hAnsiTheme="minorHAnsi" w:cstheme="minorHAnsi"/>
                          <w:color w:val="000000"/>
                          <w:sz w:val="18"/>
                          <w:szCs w:val="18"/>
                        </w:rPr>
                        <w:t xml:space="preserve">The hirer must </w:t>
                      </w:r>
                      <w:r w:rsidRPr="00F958F3">
                        <w:rPr>
                          <w:rFonts w:asciiTheme="minorHAnsi" w:hAnsiTheme="minorHAnsi" w:cstheme="minorHAnsi"/>
                          <w:b/>
                          <w:bCs/>
                          <w:color w:val="000000"/>
                          <w:sz w:val="18"/>
                          <w:szCs w:val="18"/>
                        </w:rPr>
                        <w:t>immediately notify the owner of any damage, loss or theft</w:t>
                      </w:r>
                      <w:r w:rsidRPr="000D6A89">
                        <w:rPr>
                          <w:rFonts w:asciiTheme="minorHAnsi" w:hAnsiTheme="minorHAnsi" w:cstheme="minorHAnsi"/>
                          <w:color w:val="000000"/>
                          <w:sz w:val="18"/>
                          <w:szCs w:val="18"/>
                        </w:rPr>
                        <w:t xml:space="preserve"> involving the container and must not carry out repairs, alterations or modifications to the container without the owner's prior written consent.</w:t>
                      </w:r>
                    </w:p>
                    <w:p w14:paraId="7EE3D344" w14:textId="77777777" w:rsidR="00873067" w:rsidRDefault="00873067" w:rsidP="00873067">
                      <w:pPr>
                        <w:pStyle w:val="NormalWeb"/>
                        <w:rPr>
                          <w:rFonts w:asciiTheme="minorHAnsi" w:hAnsiTheme="minorHAnsi" w:cstheme="minorHAnsi"/>
                          <w:color w:val="000000"/>
                          <w:sz w:val="18"/>
                          <w:szCs w:val="18"/>
                        </w:rPr>
                      </w:pPr>
                      <w:r w:rsidRPr="000D6A89">
                        <w:rPr>
                          <w:rStyle w:val="Strong"/>
                          <w:rFonts w:asciiTheme="minorHAnsi" w:hAnsiTheme="minorHAnsi" w:cstheme="minorHAnsi"/>
                          <w:b w:val="0"/>
                          <w:bCs w:val="0"/>
                          <w:color w:val="000000"/>
                          <w:sz w:val="18"/>
                          <w:szCs w:val="18"/>
                        </w:rPr>
                        <w:t>1.</w:t>
                      </w:r>
                      <w:r>
                        <w:rPr>
                          <w:rStyle w:val="Strong"/>
                          <w:rFonts w:asciiTheme="minorHAnsi" w:hAnsiTheme="minorHAnsi" w:cstheme="minorHAnsi"/>
                          <w:b w:val="0"/>
                          <w:bCs w:val="0"/>
                          <w:color w:val="000000"/>
                          <w:sz w:val="18"/>
                          <w:szCs w:val="18"/>
                        </w:rPr>
                        <w:t>6</w:t>
                      </w:r>
                      <w:r w:rsidRPr="000D6A89">
                        <w:rPr>
                          <w:rStyle w:val="apple-converted-space"/>
                          <w:rFonts w:asciiTheme="minorHAnsi" w:hAnsiTheme="minorHAnsi" w:cstheme="minorHAnsi"/>
                          <w:color w:val="000000"/>
                          <w:sz w:val="18"/>
                          <w:szCs w:val="18"/>
                        </w:rPr>
                        <w:t> </w:t>
                      </w:r>
                      <w:r w:rsidRPr="000D6A89">
                        <w:rPr>
                          <w:rFonts w:asciiTheme="minorHAnsi" w:hAnsiTheme="minorHAnsi" w:cstheme="minorHAnsi"/>
                          <w:color w:val="000000"/>
                          <w:sz w:val="18"/>
                          <w:szCs w:val="18"/>
                        </w:rPr>
                        <w:t>The hirer must not drill, cut, weld, paint, alter, modify or otherwise make structural changes to the container without the owner's prior written consent.</w:t>
                      </w:r>
                    </w:p>
                    <w:p w14:paraId="052CD79C" w14:textId="77777777" w:rsidR="00873067" w:rsidRPr="00F6362D" w:rsidRDefault="00873067" w:rsidP="00873067">
                      <w:pPr>
                        <w:pStyle w:val="NormalWeb"/>
                        <w:rPr>
                          <w:rFonts w:asciiTheme="minorHAnsi" w:hAnsiTheme="minorHAnsi" w:cstheme="minorHAnsi"/>
                          <w:color w:val="000000"/>
                          <w:sz w:val="18"/>
                          <w:szCs w:val="18"/>
                        </w:rPr>
                      </w:pPr>
                      <w:r w:rsidRPr="00F6362D">
                        <w:rPr>
                          <w:rStyle w:val="Strong"/>
                          <w:rFonts w:asciiTheme="minorHAnsi" w:hAnsiTheme="minorHAnsi" w:cstheme="minorHAnsi"/>
                          <w:b w:val="0"/>
                          <w:bCs w:val="0"/>
                          <w:color w:val="000000"/>
                          <w:sz w:val="18"/>
                          <w:szCs w:val="18"/>
                        </w:rPr>
                        <w:t>1.7</w:t>
                      </w:r>
                      <w:r w:rsidRPr="00F6362D">
                        <w:rPr>
                          <w:rStyle w:val="Strong"/>
                          <w:rFonts w:asciiTheme="minorHAnsi" w:hAnsiTheme="minorHAnsi" w:cstheme="minorHAnsi"/>
                          <w:color w:val="000000"/>
                          <w:sz w:val="18"/>
                          <w:szCs w:val="18"/>
                        </w:rPr>
                        <w:t xml:space="preserve"> </w:t>
                      </w:r>
                      <w:r w:rsidRPr="00F6362D">
                        <w:rPr>
                          <w:rFonts w:asciiTheme="minorHAnsi" w:hAnsiTheme="minorHAnsi" w:cstheme="minorHAnsi"/>
                          <w:color w:val="000000"/>
                          <w:sz w:val="18"/>
                          <w:szCs w:val="18"/>
                        </w:rPr>
                        <w:t>The hirer is responsible for arranging and maintaining adequate insurance for all goods stored in the container, including insurance against theft, fire, water damage and other loss or damage.</w:t>
                      </w:r>
                      <w:r w:rsidRPr="00F6362D">
                        <w:rPr>
                          <w:rStyle w:val="apple-converted-space"/>
                          <w:rFonts w:asciiTheme="minorHAnsi" w:hAnsiTheme="minorHAnsi" w:cstheme="minorHAnsi"/>
                          <w:color w:val="000000"/>
                          <w:sz w:val="18"/>
                          <w:szCs w:val="18"/>
                        </w:rPr>
                        <w:t> </w:t>
                      </w:r>
                      <w:r w:rsidRPr="00F6362D">
                        <w:rPr>
                          <w:rStyle w:val="Strong"/>
                          <w:rFonts w:asciiTheme="minorHAnsi" w:hAnsiTheme="minorHAnsi" w:cstheme="minorHAnsi"/>
                          <w:color w:val="000000"/>
                          <w:sz w:val="18"/>
                          <w:szCs w:val="18"/>
                        </w:rPr>
                        <w:t xml:space="preserve">The owner does not </w:t>
                      </w:r>
                      <w:proofErr w:type="gramStart"/>
                      <w:r w:rsidRPr="00F6362D">
                        <w:rPr>
                          <w:rStyle w:val="Strong"/>
                          <w:rFonts w:asciiTheme="minorHAnsi" w:hAnsiTheme="minorHAnsi" w:cstheme="minorHAnsi"/>
                          <w:color w:val="000000"/>
                          <w:sz w:val="18"/>
                          <w:szCs w:val="18"/>
                        </w:rPr>
                        <w:t>insure</w:t>
                      </w:r>
                      <w:proofErr w:type="gramEnd"/>
                      <w:r w:rsidRPr="00F6362D">
                        <w:rPr>
                          <w:rStyle w:val="Strong"/>
                          <w:rFonts w:asciiTheme="minorHAnsi" w:hAnsiTheme="minorHAnsi" w:cstheme="minorHAnsi"/>
                          <w:color w:val="000000"/>
                          <w:sz w:val="18"/>
                          <w:szCs w:val="18"/>
                        </w:rPr>
                        <w:t xml:space="preserve"> the hirer's goods and accepts no responsibility for loss of or damage to the hirer's goods</w:t>
                      </w:r>
                      <w:r w:rsidRPr="00F6362D">
                        <w:rPr>
                          <w:rFonts w:asciiTheme="minorHAnsi" w:hAnsiTheme="minorHAnsi" w:cstheme="minorHAnsi"/>
                          <w:color w:val="000000"/>
                          <w:sz w:val="18"/>
                          <w:szCs w:val="18"/>
                        </w:rPr>
                        <w:t>, except to the extent caused by the owner's negligence or liability that cannot legally be excluded.</w:t>
                      </w:r>
                    </w:p>
                    <w:p w14:paraId="2458318C" w14:textId="77777777" w:rsidR="00873067" w:rsidRPr="00F6362D" w:rsidRDefault="00873067" w:rsidP="00873067">
                      <w:pPr>
                        <w:pStyle w:val="NormalWeb"/>
                        <w:rPr>
                          <w:rFonts w:asciiTheme="minorHAnsi" w:hAnsiTheme="minorHAnsi" w:cstheme="minorHAnsi"/>
                          <w:color w:val="000000"/>
                          <w:sz w:val="11"/>
                          <w:szCs w:val="11"/>
                        </w:rPr>
                      </w:pPr>
                    </w:p>
                  </w:txbxContent>
                </v:textbox>
              </v:shape>
            </w:pict>
          </mc:Fallback>
        </mc:AlternateContent>
      </w:r>
    </w:p>
    <w:p w14:paraId="1D913994" w14:textId="77777777" w:rsidR="00873067" w:rsidRDefault="00873067" w:rsidP="00873067">
      <w:pPr>
        <w:ind w:left="720"/>
        <w:jc w:val="center"/>
        <w:rPr>
          <w:b/>
          <w:bCs/>
          <w:sz w:val="16"/>
          <w:szCs w:val="16"/>
        </w:rPr>
      </w:pPr>
    </w:p>
    <w:p w14:paraId="675A99D6" w14:textId="77777777" w:rsidR="00873067" w:rsidRPr="00073B4D" w:rsidRDefault="00873067" w:rsidP="00873067">
      <w:pPr>
        <w:rPr>
          <w:sz w:val="16"/>
          <w:szCs w:val="16"/>
        </w:rPr>
      </w:pPr>
    </w:p>
    <w:p w14:paraId="19CC93FE" w14:textId="77777777" w:rsidR="00873067" w:rsidRPr="00073B4D" w:rsidRDefault="00873067" w:rsidP="00873067">
      <w:pPr>
        <w:rPr>
          <w:sz w:val="16"/>
          <w:szCs w:val="16"/>
        </w:rPr>
      </w:pPr>
    </w:p>
    <w:p w14:paraId="5856244E" w14:textId="77777777" w:rsidR="00873067" w:rsidRPr="00073B4D" w:rsidRDefault="00873067" w:rsidP="00873067">
      <w:pPr>
        <w:rPr>
          <w:sz w:val="16"/>
          <w:szCs w:val="16"/>
        </w:rPr>
      </w:pPr>
    </w:p>
    <w:p w14:paraId="7BBBA48A" w14:textId="77777777" w:rsidR="00873067" w:rsidRPr="00073B4D" w:rsidRDefault="00873067" w:rsidP="00873067">
      <w:pPr>
        <w:rPr>
          <w:sz w:val="16"/>
          <w:szCs w:val="16"/>
        </w:rPr>
      </w:pPr>
    </w:p>
    <w:p w14:paraId="68A44B06" w14:textId="77777777" w:rsidR="00873067" w:rsidRPr="00073B4D" w:rsidRDefault="00873067" w:rsidP="00873067">
      <w:pPr>
        <w:rPr>
          <w:sz w:val="16"/>
          <w:szCs w:val="16"/>
        </w:rPr>
      </w:pPr>
    </w:p>
    <w:p w14:paraId="01DF1FFE" w14:textId="77777777" w:rsidR="00873067" w:rsidRPr="00073B4D" w:rsidRDefault="00873067" w:rsidP="00873067">
      <w:pPr>
        <w:rPr>
          <w:sz w:val="16"/>
          <w:szCs w:val="16"/>
        </w:rPr>
      </w:pPr>
    </w:p>
    <w:p w14:paraId="67DAFB95" w14:textId="77777777" w:rsidR="00873067" w:rsidRPr="00073B4D" w:rsidRDefault="00873067" w:rsidP="00873067">
      <w:pPr>
        <w:rPr>
          <w:sz w:val="16"/>
          <w:szCs w:val="16"/>
        </w:rPr>
      </w:pPr>
    </w:p>
    <w:p w14:paraId="56F278B1" w14:textId="77777777" w:rsidR="00873067" w:rsidRPr="00073B4D" w:rsidRDefault="00873067" w:rsidP="00873067">
      <w:pPr>
        <w:rPr>
          <w:sz w:val="16"/>
          <w:szCs w:val="16"/>
        </w:rPr>
      </w:pPr>
    </w:p>
    <w:p w14:paraId="2F0D0EEB" w14:textId="77777777" w:rsidR="00873067" w:rsidRPr="00073B4D" w:rsidRDefault="00873067" w:rsidP="00873067">
      <w:pPr>
        <w:rPr>
          <w:sz w:val="16"/>
          <w:szCs w:val="16"/>
        </w:rPr>
      </w:pPr>
    </w:p>
    <w:p w14:paraId="23022770" w14:textId="77777777" w:rsidR="00873067" w:rsidRPr="00073B4D" w:rsidRDefault="00873067" w:rsidP="00873067">
      <w:pPr>
        <w:rPr>
          <w:sz w:val="16"/>
          <w:szCs w:val="16"/>
        </w:rPr>
      </w:pPr>
    </w:p>
    <w:p w14:paraId="24AFB3E7" w14:textId="77777777" w:rsidR="00873067" w:rsidRPr="00073B4D" w:rsidRDefault="00873067" w:rsidP="00873067">
      <w:pPr>
        <w:rPr>
          <w:sz w:val="16"/>
          <w:szCs w:val="16"/>
        </w:rPr>
      </w:pPr>
    </w:p>
    <w:p w14:paraId="039571F3" w14:textId="77777777" w:rsidR="00873067" w:rsidRPr="00073B4D" w:rsidRDefault="00873067" w:rsidP="00873067">
      <w:pPr>
        <w:rPr>
          <w:sz w:val="16"/>
          <w:szCs w:val="16"/>
        </w:rPr>
      </w:pPr>
    </w:p>
    <w:p w14:paraId="17412044" w14:textId="77777777" w:rsidR="00873067" w:rsidRPr="00073B4D" w:rsidRDefault="00873067" w:rsidP="00873067">
      <w:pPr>
        <w:rPr>
          <w:sz w:val="16"/>
          <w:szCs w:val="16"/>
        </w:rPr>
      </w:pPr>
    </w:p>
    <w:p w14:paraId="387F91E4" w14:textId="77777777" w:rsidR="00873067" w:rsidRPr="00073B4D" w:rsidRDefault="00873067" w:rsidP="00873067">
      <w:pPr>
        <w:rPr>
          <w:sz w:val="16"/>
          <w:szCs w:val="16"/>
        </w:rPr>
      </w:pPr>
    </w:p>
    <w:p w14:paraId="110CB2B8" w14:textId="77777777" w:rsidR="00873067" w:rsidRPr="00073B4D" w:rsidRDefault="00873067" w:rsidP="00873067">
      <w:pPr>
        <w:rPr>
          <w:sz w:val="16"/>
          <w:szCs w:val="16"/>
        </w:rPr>
      </w:pPr>
    </w:p>
    <w:p w14:paraId="2F30FCFC" w14:textId="77777777" w:rsidR="00873067" w:rsidRPr="00073B4D" w:rsidRDefault="00873067" w:rsidP="00873067">
      <w:pPr>
        <w:rPr>
          <w:sz w:val="16"/>
          <w:szCs w:val="16"/>
        </w:rPr>
      </w:pPr>
    </w:p>
    <w:p w14:paraId="0566159C" w14:textId="77777777" w:rsidR="00873067" w:rsidRPr="00073B4D" w:rsidRDefault="00873067" w:rsidP="00873067">
      <w:pPr>
        <w:rPr>
          <w:sz w:val="16"/>
          <w:szCs w:val="16"/>
        </w:rPr>
      </w:pPr>
    </w:p>
    <w:p w14:paraId="3857AEC8" w14:textId="77777777" w:rsidR="00873067" w:rsidRPr="00073B4D" w:rsidRDefault="00873067" w:rsidP="00873067">
      <w:pPr>
        <w:rPr>
          <w:sz w:val="16"/>
          <w:szCs w:val="16"/>
        </w:rPr>
      </w:pPr>
    </w:p>
    <w:p w14:paraId="16D8EF79" w14:textId="77777777" w:rsidR="00873067" w:rsidRPr="00073B4D" w:rsidRDefault="00873067" w:rsidP="00873067">
      <w:pPr>
        <w:rPr>
          <w:sz w:val="16"/>
          <w:szCs w:val="16"/>
        </w:rPr>
      </w:pPr>
    </w:p>
    <w:p w14:paraId="1B67AD02" w14:textId="77777777" w:rsidR="00873067" w:rsidRPr="00073B4D" w:rsidRDefault="00873067" w:rsidP="00873067">
      <w:pPr>
        <w:rPr>
          <w:sz w:val="16"/>
          <w:szCs w:val="16"/>
        </w:rPr>
      </w:pPr>
    </w:p>
    <w:p w14:paraId="7364D41B" w14:textId="77777777" w:rsidR="00873067" w:rsidRPr="00073B4D" w:rsidRDefault="00873067" w:rsidP="00873067">
      <w:pPr>
        <w:rPr>
          <w:sz w:val="16"/>
          <w:szCs w:val="16"/>
        </w:rPr>
      </w:pPr>
    </w:p>
    <w:p w14:paraId="7E29FA5A" w14:textId="77777777" w:rsidR="00873067" w:rsidRPr="00073B4D" w:rsidRDefault="00873067" w:rsidP="00873067">
      <w:pPr>
        <w:rPr>
          <w:sz w:val="16"/>
          <w:szCs w:val="16"/>
        </w:rPr>
      </w:pPr>
    </w:p>
    <w:p w14:paraId="2B765A4A" w14:textId="77777777" w:rsidR="00873067" w:rsidRDefault="00873067" w:rsidP="00873067">
      <w:pPr>
        <w:rPr>
          <w:b/>
          <w:bCs/>
          <w:sz w:val="16"/>
          <w:szCs w:val="16"/>
        </w:rPr>
      </w:pPr>
    </w:p>
    <w:p w14:paraId="76728BA4" w14:textId="77777777" w:rsidR="00873067" w:rsidRDefault="00873067" w:rsidP="00873067">
      <w:pPr>
        <w:jc w:val="right"/>
        <w:rPr>
          <w:sz w:val="16"/>
          <w:szCs w:val="16"/>
        </w:rPr>
      </w:pPr>
    </w:p>
    <w:p w14:paraId="23640CB7" w14:textId="77777777" w:rsidR="00873067" w:rsidRDefault="00873067" w:rsidP="00873067">
      <w:pPr>
        <w:jc w:val="right"/>
        <w:rPr>
          <w:sz w:val="16"/>
          <w:szCs w:val="16"/>
        </w:rPr>
      </w:pPr>
    </w:p>
    <w:p w14:paraId="50487EF4" w14:textId="77777777" w:rsidR="00873067" w:rsidRDefault="00873067" w:rsidP="00873067">
      <w:pPr>
        <w:jc w:val="right"/>
        <w:rPr>
          <w:sz w:val="16"/>
          <w:szCs w:val="16"/>
        </w:rPr>
      </w:pPr>
    </w:p>
    <w:p w14:paraId="083B3282" w14:textId="77777777" w:rsidR="00873067" w:rsidRDefault="00873067" w:rsidP="00873067">
      <w:pPr>
        <w:jc w:val="right"/>
        <w:rPr>
          <w:sz w:val="16"/>
          <w:szCs w:val="16"/>
        </w:rPr>
      </w:pPr>
    </w:p>
    <w:p w14:paraId="620D4CDD" w14:textId="77777777" w:rsidR="00873067" w:rsidRDefault="00873067" w:rsidP="00873067">
      <w:pPr>
        <w:jc w:val="right"/>
        <w:rPr>
          <w:sz w:val="16"/>
          <w:szCs w:val="16"/>
        </w:rPr>
      </w:pPr>
    </w:p>
    <w:p w14:paraId="334A977F" w14:textId="77777777" w:rsidR="00873067" w:rsidRDefault="00873067" w:rsidP="00873067">
      <w:pPr>
        <w:jc w:val="right"/>
        <w:rPr>
          <w:sz w:val="16"/>
          <w:szCs w:val="16"/>
        </w:rPr>
      </w:pPr>
      <w:r>
        <w:rPr>
          <w:b/>
          <w:bCs/>
          <w:noProof/>
          <w:sz w:val="16"/>
          <w:szCs w:val="16"/>
        </w:rPr>
        <mc:AlternateContent>
          <mc:Choice Requires="wps">
            <w:drawing>
              <wp:anchor distT="0" distB="0" distL="114300" distR="114300" simplePos="0" relativeHeight="251686912" behindDoc="0" locked="0" layoutInCell="1" allowOverlap="1" wp14:anchorId="74F00255" wp14:editId="36965ECE">
                <wp:simplePos x="0" y="0"/>
                <wp:positionH relativeFrom="column">
                  <wp:posOffset>-179705</wp:posOffset>
                </wp:positionH>
                <wp:positionV relativeFrom="paragraph">
                  <wp:posOffset>162715</wp:posOffset>
                </wp:positionV>
                <wp:extent cx="7035800" cy="4019107"/>
                <wp:effectExtent l="0" t="0" r="12700" b="6985"/>
                <wp:wrapNone/>
                <wp:docPr id="4" name="Text Box 4"/>
                <wp:cNvGraphicFramePr/>
                <a:graphic xmlns:a="http://schemas.openxmlformats.org/drawingml/2006/main">
                  <a:graphicData uri="http://schemas.microsoft.com/office/word/2010/wordprocessingShape">
                    <wps:wsp>
                      <wps:cNvSpPr txBox="1"/>
                      <wps:spPr>
                        <a:xfrm>
                          <a:off x="0" y="0"/>
                          <a:ext cx="7035800" cy="4019107"/>
                        </a:xfrm>
                        <a:prstGeom prst="rect">
                          <a:avLst/>
                        </a:prstGeom>
                        <a:solidFill>
                          <a:schemeClr val="lt1"/>
                        </a:solidFill>
                        <a:ln w="6350">
                          <a:solidFill>
                            <a:prstClr val="black"/>
                          </a:solidFill>
                        </a:ln>
                        <a:effectLst/>
                      </wps:spPr>
                      <wps:txbx>
                        <w:txbxContent>
                          <w:p w14:paraId="66719256" w14:textId="77777777" w:rsidR="00873067" w:rsidRPr="00417588" w:rsidRDefault="00873067" w:rsidP="00873067">
                            <w:pPr>
                              <w:rPr>
                                <w:b/>
                                <w:bCs/>
                                <w:sz w:val="22"/>
                                <w:szCs w:val="22"/>
                              </w:rPr>
                            </w:pPr>
                            <w:r w:rsidRPr="00417588">
                              <w:rPr>
                                <w:b/>
                                <w:bCs/>
                                <w:sz w:val="22"/>
                                <w:szCs w:val="22"/>
                              </w:rPr>
                              <w:t>2. TERMINATION OF AGREEMENT</w:t>
                            </w:r>
                          </w:p>
                          <w:p w14:paraId="2E07DC36" w14:textId="77777777" w:rsidR="00873067" w:rsidRPr="00EA7DA2" w:rsidRDefault="00873067" w:rsidP="00873067">
                            <w:pPr>
                              <w:pStyle w:val="NormalWeb"/>
                              <w:rPr>
                                <w:rFonts w:asciiTheme="minorHAnsi" w:hAnsiTheme="minorHAnsi" w:cstheme="minorHAnsi"/>
                                <w:color w:val="000000"/>
                                <w:sz w:val="18"/>
                                <w:szCs w:val="18"/>
                              </w:rPr>
                            </w:pPr>
                            <w:r w:rsidRPr="00EA7DA2">
                              <w:rPr>
                                <w:rFonts w:asciiTheme="minorHAnsi" w:hAnsiTheme="minorHAnsi" w:cstheme="minorHAnsi"/>
                                <w:sz w:val="18"/>
                                <w:szCs w:val="18"/>
                              </w:rPr>
                              <w:t>2.1 Upon termination of hiring, the hirer shall remove all goods from the container and ensure the container is clean and empty and be in the same condition as it was delivered.  Should the hirer fail to do so, the hirer hereby appoints the owner of their agents to do so.</w:t>
                            </w:r>
                            <w:r w:rsidRPr="00EA7DA2">
                              <w:rPr>
                                <w:rFonts w:asciiTheme="minorHAnsi" w:hAnsiTheme="minorHAnsi" w:cstheme="minorHAnsi"/>
                                <w:color w:val="000000"/>
                              </w:rPr>
                              <w:t xml:space="preserve"> </w:t>
                            </w:r>
                            <w:r w:rsidRPr="00EA7DA2">
                              <w:rPr>
                                <w:rFonts w:asciiTheme="minorHAnsi" w:hAnsiTheme="minorHAnsi" w:cstheme="minorHAnsi"/>
                                <w:color w:val="000000"/>
                                <w:sz w:val="18"/>
                                <w:szCs w:val="18"/>
                              </w:rPr>
                              <w:t>If the hirer fails to clean, empty or return the container in the required condition, the owner may arrange for the necessary cleaning, removal of goods or repairs and recover the</w:t>
                            </w:r>
                            <w:r w:rsidRPr="00EA7DA2">
                              <w:rPr>
                                <w:rStyle w:val="apple-converted-space"/>
                                <w:rFonts w:asciiTheme="minorHAnsi" w:hAnsiTheme="minorHAnsi" w:cstheme="minorHAnsi"/>
                                <w:color w:val="000000"/>
                                <w:sz w:val="18"/>
                                <w:szCs w:val="18"/>
                              </w:rPr>
                              <w:t> </w:t>
                            </w:r>
                            <w:r w:rsidRPr="00EA7DA2">
                              <w:rPr>
                                <w:rStyle w:val="Strong"/>
                                <w:rFonts w:asciiTheme="minorHAnsi" w:hAnsiTheme="minorHAnsi" w:cstheme="minorHAnsi"/>
                                <w:b w:val="0"/>
                                <w:bCs w:val="0"/>
                                <w:color w:val="000000"/>
                                <w:sz w:val="18"/>
                                <w:szCs w:val="18"/>
                              </w:rPr>
                              <w:t>reasonable costs</w:t>
                            </w:r>
                            <w:r w:rsidRPr="00EA7DA2">
                              <w:rPr>
                                <w:rStyle w:val="apple-converted-space"/>
                                <w:rFonts w:asciiTheme="minorHAnsi" w:hAnsiTheme="minorHAnsi" w:cstheme="minorHAnsi"/>
                                <w:color w:val="000000"/>
                                <w:sz w:val="18"/>
                                <w:szCs w:val="18"/>
                              </w:rPr>
                              <w:t> </w:t>
                            </w:r>
                            <w:r w:rsidRPr="00EA7DA2">
                              <w:rPr>
                                <w:rFonts w:asciiTheme="minorHAnsi" w:hAnsiTheme="minorHAnsi" w:cstheme="minorHAnsi"/>
                                <w:color w:val="000000"/>
                                <w:sz w:val="18"/>
                                <w:szCs w:val="18"/>
                              </w:rPr>
                              <w:t>incurred from the hirer.</w:t>
                            </w:r>
                          </w:p>
                          <w:p w14:paraId="7E97DDD4" w14:textId="77777777" w:rsidR="00873067" w:rsidRPr="00EA7DA2" w:rsidRDefault="00873067" w:rsidP="00873067">
                            <w:pPr>
                              <w:rPr>
                                <w:rFonts w:cstheme="minorHAnsi"/>
                                <w:sz w:val="18"/>
                                <w:szCs w:val="18"/>
                              </w:rPr>
                            </w:pPr>
                            <w:r w:rsidRPr="00EA7DA2">
                              <w:rPr>
                                <w:rFonts w:cstheme="minorHAnsi"/>
                                <w:sz w:val="18"/>
                                <w:szCs w:val="18"/>
                              </w:rPr>
                              <w:t xml:space="preserve">2.2 On termination of hire, the hirer agrees to ensure the owner or his agent has reasonable access for a vehicle for the purpose of loading the container/s referred to in this agreement.  As a result of the hirer not providing reasonable access to the container or due to wet weather and the access not being sealed, the hirer shall reimburse the owner for any additional expenses (e.g. crane hire) incurred in the </w:t>
                            </w:r>
                            <w:proofErr w:type="spellStart"/>
                            <w:proofErr w:type="gramStart"/>
                            <w:r w:rsidRPr="00EA7DA2">
                              <w:rPr>
                                <w:rFonts w:cstheme="minorHAnsi"/>
                                <w:sz w:val="18"/>
                                <w:szCs w:val="18"/>
                              </w:rPr>
                              <w:t>pick up</w:t>
                            </w:r>
                            <w:proofErr w:type="spellEnd"/>
                            <w:proofErr w:type="gramEnd"/>
                            <w:r w:rsidRPr="00EA7DA2">
                              <w:rPr>
                                <w:rFonts w:cstheme="minorHAnsi"/>
                                <w:sz w:val="18"/>
                                <w:szCs w:val="18"/>
                              </w:rPr>
                              <w:t xml:space="preserve"> of the container at the termination of the hire.  A minimum fee of $</w:t>
                            </w:r>
                            <w:r>
                              <w:rPr>
                                <w:rFonts w:cstheme="minorHAnsi"/>
                                <w:sz w:val="18"/>
                                <w:szCs w:val="18"/>
                              </w:rPr>
                              <w:t>300</w:t>
                            </w:r>
                            <w:r w:rsidRPr="00EA7DA2">
                              <w:rPr>
                                <w:rFonts w:cstheme="minorHAnsi"/>
                                <w:sz w:val="18"/>
                                <w:szCs w:val="18"/>
                              </w:rPr>
                              <w:t xml:space="preserve"> will be charged should the container not be available for collection on the arranged date.</w:t>
                            </w:r>
                          </w:p>
                          <w:p w14:paraId="23260288" w14:textId="77777777" w:rsidR="00873067" w:rsidRPr="00EA7DA2" w:rsidRDefault="00873067" w:rsidP="00873067">
                            <w:pPr>
                              <w:pStyle w:val="NormalWeb"/>
                              <w:rPr>
                                <w:rFonts w:asciiTheme="minorHAnsi" w:hAnsiTheme="minorHAnsi" w:cstheme="minorHAnsi"/>
                                <w:color w:val="000000"/>
                                <w:sz w:val="18"/>
                                <w:szCs w:val="18"/>
                              </w:rPr>
                            </w:pPr>
                            <w:r w:rsidRPr="00EA7DA2">
                              <w:rPr>
                                <w:rFonts w:asciiTheme="minorHAnsi" w:hAnsiTheme="minorHAnsi" w:cstheme="minorHAnsi"/>
                                <w:sz w:val="18"/>
                                <w:szCs w:val="18"/>
                              </w:rPr>
                              <w:t xml:space="preserve">2.3 </w:t>
                            </w:r>
                            <w:r w:rsidRPr="00EA7DA2">
                              <w:rPr>
                                <w:rFonts w:asciiTheme="minorHAnsi" w:hAnsiTheme="minorHAnsi" w:cstheme="minorHAnsi"/>
                                <w:color w:val="000000"/>
                                <w:sz w:val="18"/>
                                <w:szCs w:val="18"/>
                              </w:rPr>
                              <w:t>The hirer must remove all goods from the container at the end of the hire period. If goods remain in the container following termination, the owner may exercise its rights in relation to those goods in accordance with this agreement and applicable Queensland law, including any rights available under the</w:t>
                            </w:r>
                            <w:r w:rsidRPr="00EA7DA2">
                              <w:rPr>
                                <w:rStyle w:val="apple-converted-space"/>
                                <w:rFonts w:asciiTheme="minorHAnsi" w:hAnsiTheme="minorHAnsi" w:cstheme="minorHAnsi"/>
                                <w:color w:val="000000"/>
                                <w:sz w:val="18"/>
                                <w:szCs w:val="18"/>
                              </w:rPr>
                              <w:t> </w:t>
                            </w:r>
                            <w:r w:rsidRPr="00EA7DA2">
                              <w:rPr>
                                <w:rStyle w:val="Strong"/>
                                <w:rFonts w:asciiTheme="minorHAnsi" w:hAnsiTheme="minorHAnsi" w:cstheme="minorHAnsi"/>
                                <w:color w:val="000000"/>
                                <w:sz w:val="18"/>
                                <w:szCs w:val="18"/>
                              </w:rPr>
                              <w:t>Storage Liens Act 1973 (Qld)</w:t>
                            </w:r>
                            <w:r w:rsidRPr="00EA7DA2">
                              <w:rPr>
                                <w:rFonts w:asciiTheme="minorHAnsi" w:hAnsiTheme="minorHAnsi" w:cstheme="minorHAnsi"/>
                                <w:color w:val="000000"/>
                                <w:sz w:val="18"/>
                                <w:szCs w:val="18"/>
                              </w:rPr>
                              <w:t xml:space="preserve">. The owner may take reasonable steps to secure, remove or deal with goods remaining in the container </w:t>
                            </w:r>
                            <w:proofErr w:type="gramStart"/>
                            <w:r w:rsidRPr="00EA7DA2">
                              <w:rPr>
                                <w:rFonts w:asciiTheme="minorHAnsi" w:hAnsiTheme="minorHAnsi" w:cstheme="minorHAnsi"/>
                                <w:color w:val="000000"/>
                                <w:sz w:val="18"/>
                                <w:szCs w:val="18"/>
                              </w:rPr>
                              <w:t>where</w:t>
                            </w:r>
                            <w:proofErr w:type="gramEnd"/>
                            <w:r w:rsidRPr="00EA7DA2">
                              <w:rPr>
                                <w:rFonts w:asciiTheme="minorHAnsi" w:hAnsiTheme="minorHAnsi" w:cstheme="minorHAnsi"/>
                                <w:color w:val="000000"/>
                                <w:sz w:val="18"/>
                                <w:szCs w:val="18"/>
                              </w:rPr>
                              <w:t xml:space="preserve"> permitted by law. Any sale or disposal of goods will be carried out in accordance with applicable legal requirements.</w:t>
                            </w:r>
                          </w:p>
                          <w:p w14:paraId="043BE045" w14:textId="77777777" w:rsidR="00873067" w:rsidRDefault="00873067" w:rsidP="00873067">
                            <w:pPr>
                              <w:pStyle w:val="NormalWeb"/>
                              <w:rPr>
                                <w:rFonts w:asciiTheme="minorHAnsi" w:hAnsiTheme="minorHAnsi" w:cstheme="minorHAnsi"/>
                                <w:color w:val="000000"/>
                                <w:sz w:val="18"/>
                                <w:szCs w:val="18"/>
                              </w:rPr>
                            </w:pPr>
                            <w:r w:rsidRPr="00EA7DA2">
                              <w:rPr>
                                <w:rFonts w:asciiTheme="minorHAnsi" w:hAnsiTheme="minorHAnsi" w:cstheme="minorHAnsi"/>
                                <w:sz w:val="18"/>
                                <w:szCs w:val="18"/>
                              </w:rPr>
                              <w:t xml:space="preserve">2.4 </w:t>
                            </w:r>
                            <w:r w:rsidRPr="00EA7DA2">
                              <w:rPr>
                                <w:rFonts w:asciiTheme="minorHAnsi" w:hAnsiTheme="minorHAnsi" w:cstheme="minorHAnsi"/>
                                <w:color w:val="000000"/>
                                <w:sz w:val="18"/>
                                <w:szCs w:val="18"/>
                              </w:rPr>
                              <w:t>Termination notice must be</w:t>
                            </w:r>
                            <w:r w:rsidRPr="00EA7DA2">
                              <w:rPr>
                                <w:rStyle w:val="apple-converted-space"/>
                                <w:rFonts w:asciiTheme="minorHAnsi" w:hAnsiTheme="minorHAnsi" w:cstheme="minorHAnsi"/>
                                <w:color w:val="000000"/>
                                <w:sz w:val="18"/>
                                <w:szCs w:val="18"/>
                              </w:rPr>
                              <w:t> </w:t>
                            </w:r>
                            <w:r w:rsidRPr="00EA7DA2">
                              <w:rPr>
                                <w:rStyle w:val="Strong"/>
                                <w:rFonts w:asciiTheme="minorHAnsi" w:hAnsiTheme="minorHAnsi" w:cstheme="minorHAnsi"/>
                                <w:color w:val="000000"/>
                                <w:sz w:val="18"/>
                                <w:szCs w:val="18"/>
                              </w:rPr>
                              <w:t>one month (30 days)</w:t>
                            </w:r>
                            <w:r w:rsidRPr="00EA7DA2">
                              <w:rPr>
                                <w:rStyle w:val="apple-converted-space"/>
                                <w:rFonts w:asciiTheme="minorHAnsi" w:hAnsiTheme="minorHAnsi" w:cstheme="minorHAnsi"/>
                                <w:color w:val="000000"/>
                                <w:sz w:val="18"/>
                                <w:szCs w:val="18"/>
                              </w:rPr>
                              <w:t> </w:t>
                            </w:r>
                            <w:r w:rsidRPr="00EA7DA2">
                              <w:rPr>
                                <w:rFonts w:asciiTheme="minorHAnsi" w:hAnsiTheme="minorHAnsi" w:cstheme="minorHAnsi"/>
                                <w:color w:val="000000"/>
                                <w:sz w:val="18"/>
                                <w:szCs w:val="18"/>
                              </w:rPr>
                              <w:t>and must be provided in writing. The minimum hire period is</w:t>
                            </w:r>
                            <w:r w:rsidRPr="00EA7DA2">
                              <w:rPr>
                                <w:rStyle w:val="apple-converted-space"/>
                                <w:rFonts w:asciiTheme="minorHAnsi" w:hAnsiTheme="minorHAnsi" w:cstheme="minorHAnsi"/>
                                <w:color w:val="000000"/>
                                <w:sz w:val="18"/>
                                <w:szCs w:val="18"/>
                              </w:rPr>
                              <w:t> </w:t>
                            </w:r>
                            <w:r w:rsidRPr="00EA7DA2">
                              <w:rPr>
                                <w:rStyle w:val="Strong"/>
                                <w:rFonts w:asciiTheme="minorHAnsi" w:hAnsiTheme="minorHAnsi" w:cstheme="minorHAnsi"/>
                                <w:color w:val="000000"/>
                                <w:sz w:val="18"/>
                                <w:szCs w:val="18"/>
                              </w:rPr>
                              <w:t>three months</w:t>
                            </w:r>
                            <w:r w:rsidRPr="00EA7DA2">
                              <w:rPr>
                                <w:rFonts w:asciiTheme="minorHAnsi" w:hAnsiTheme="minorHAnsi" w:cstheme="minorHAnsi"/>
                                <w:color w:val="000000"/>
                                <w:sz w:val="18"/>
                                <w:szCs w:val="18"/>
                              </w:rPr>
                              <w:t xml:space="preserve">, including the security deposit. There will be no refund of </w:t>
                            </w:r>
                            <w:proofErr w:type="spellStart"/>
                            <w:r w:rsidRPr="00EA7DA2">
                              <w:rPr>
                                <w:rFonts w:asciiTheme="minorHAnsi" w:hAnsiTheme="minorHAnsi" w:cstheme="minorHAnsi"/>
                                <w:color w:val="000000"/>
                                <w:sz w:val="18"/>
                                <w:szCs w:val="18"/>
                              </w:rPr>
                              <w:t>hire</w:t>
                            </w:r>
                            <w:proofErr w:type="spellEnd"/>
                            <w:r w:rsidRPr="00EA7DA2">
                              <w:rPr>
                                <w:rFonts w:asciiTheme="minorHAnsi" w:hAnsiTheme="minorHAnsi" w:cstheme="minorHAnsi"/>
                                <w:color w:val="000000"/>
                                <w:sz w:val="18"/>
                                <w:szCs w:val="18"/>
                              </w:rPr>
                              <w:t xml:space="preserve"> fees for early termination by the hirer where the hirer chooses to terminate before the expiry of the minimum hire period.</w:t>
                            </w:r>
                          </w:p>
                          <w:p w14:paraId="081767C6" w14:textId="77777777" w:rsidR="00873067" w:rsidRDefault="00873067" w:rsidP="00873067">
                            <w:pPr>
                              <w:pStyle w:val="NormalWeb"/>
                              <w:rPr>
                                <w:rFonts w:asciiTheme="minorHAnsi" w:hAnsiTheme="minorHAnsi" w:cstheme="minorHAnsi"/>
                                <w:color w:val="000000"/>
                                <w:sz w:val="18"/>
                                <w:szCs w:val="18"/>
                              </w:rPr>
                            </w:pPr>
                            <w:r w:rsidRPr="00EA7DA2">
                              <w:rPr>
                                <w:rStyle w:val="Strong"/>
                                <w:rFonts w:asciiTheme="minorHAnsi" w:hAnsiTheme="minorHAnsi" w:cstheme="minorHAnsi"/>
                                <w:b w:val="0"/>
                                <w:bCs w:val="0"/>
                                <w:color w:val="000000"/>
                                <w:sz w:val="18"/>
                                <w:szCs w:val="18"/>
                              </w:rPr>
                              <w:t>2.5</w:t>
                            </w:r>
                            <w:r w:rsidRPr="00EA7DA2">
                              <w:rPr>
                                <w:rStyle w:val="apple-converted-space"/>
                                <w:rFonts w:asciiTheme="minorHAnsi" w:hAnsiTheme="minorHAnsi" w:cstheme="minorHAnsi"/>
                                <w:color w:val="000000"/>
                                <w:sz w:val="18"/>
                                <w:szCs w:val="18"/>
                              </w:rPr>
                              <w:t> </w:t>
                            </w:r>
                            <w:r w:rsidRPr="00EA7DA2">
                              <w:rPr>
                                <w:rFonts w:asciiTheme="minorHAnsi" w:hAnsiTheme="minorHAnsi" w:cstheme="minorHAnsi"/>
                                <w:color w:val="000000"/>
                                <w:sz w:val="18"/>
                                <w:szCs w:val="18"/>
                              </w:rPr>
                              <w:t>Termination of the agreement does not release the hirer from any amounts owing under this agreement or from responsibility for damage to the container occurring during the hire period</w:t>
                            </w:r>
                            <w:r>
                              <w:rPr>
                                <w:rFonts w:asciiTheme="minorHAnsi" w:hAnsiTheme="minorHAnsi" w:cstheme="minorHAnsi"/>
                                <w:color w:val="000000"/>
                                <w:sz w:val="18"/>
                                <w:szCs w:val="18"/>
                              </w:rPr>
                              <w:t>.</w:t>
                            </w:r>
                          </w:p>
                          <w:p w14:paraId="04F4CCF5" w14:textId="77777777" w:rsidR="00873067" w:rsidRPr="00F958F3" w:rsidRDefault="00873067" w:rsidP="00873067">
                            <w:pPr>
                              <w:pStyle w:val="NormalWeb"/>
                              <w:rPr>
                                <w:rFonts w:asciiTheme="minorHAnsi" w:hAnsiTheme="minorHAnsi" w:cstheme="minorHAnsi"/>
                                <w:color w:val="000000"/>
                                <w:sz w:val="18"/>
                                <w:szCs w:val="18"/>
                              </w:rPr>
                            </w:pPr>
                            <w:r>
                              <w:rPr>
                                <w:rFonts w:asciiTheme="minorHAnsi" w:hAnsiTheme="minorHAnsi" w:cstheme="minorHAnsi"/>
                                <w:color w:val="000000"/>
                                <w:sz w:val="18"/>
                                <w:szCs w:val="18"/>
                              </w:rPr>
                              <w:t xml:space="preserve">2.6 </w:t>
                            </w:r>
                            <w:r w:rsidRPr="00F958F3">
                              <w:rPr>
                                <w:rFonts w:asciiTheme="minorHAnsi" w:hAnsiTheme="minorHAnsi" w:cstheme="minorHAnsi"/>
                                <w:color w:val="000000"/>
                                <w:sz w:val="18"/>
                                <w:szCs w:val="18"/>
                              </w:rPr>
                              <w:t>An</w:t>
                            </w:r>
                            <w:r w:rsidRPr="00F958F3">
                              <w:rPr>
                                <w:rStyle w:val="apple-converted-space"/>
                                <w:rFonts w:asciiTheme="minorHAnsi" w:hAnsiTheme="minorHAnsi" w:cstheme="minorHAnsi"/>
                                <w:color w:val="000000"/>
                                <w:sz w:val="18"/>
                                <w:szCs w:val="18"/>
                              </w:rPr>
                              <w:t> </w:t>
                            </w:r>
                            <w:r w:rsidRPr="00F958F3">
                              <w:rPr>
                                <w:rStyle w:val="Strong"/>
                                <w:rFonts w:asciiTheme="minorHAnsi" w:hAnsiTheme="minorHAnsi" w:cstheme="minorHAnsi"/>
                                <w:color w:val="000000"/>
                                <w:sz w:val="18"/>
                                <w:szCs w:val="18"/>
                              </w:rPr>
                              <w:t>emergency or after-hours call-out fee of $250</w:t>
                            </w:r>
                            <w:r w:rsidRPr="00F958F3">
                              <w:rPr>
                                <w:rStyle w:val="apple-converted-space"/>
                                <w:rFonts w:asciiTheme="minorHAnsi" w:hAnsiTheme="minorHAnsi" w:cstheme="minorHAnsi"/>
                                <w:color w:val="000000"/>
                                <w:sz w:val="18"/>
                                <w:szCs w:val="18"/>
                              </w:rPr>
                              <w:t> </w:t>
                            </w:r>
                            <w:r w:rsidRPr="00F958F3">
                              <w:rPr>
                                <w:rFonts w:asciiTheme="minorHAnsi" w:hAnsiTheme="minorHAnsi" w:cstheme="minorHAnsi"/>
                                <w:color w:val="000000"/>
                                <w:sz w:val="18"/>
                                <w:szCs w:val="18"/>
                              </w:rPr>
                              <w:t>will apply where the owner or its authorised agent is required to attend the property outside normal operating hours due to an issue caused by the hirer or requiring attendance at the hirer's request.</w:t>
                            </w:r>
                          </w:p>
                          <w:p w14:paraId="3E67850E" w14:textId="77777777" w:rsidR="00873067" w:rsidRDefault="00873067" w:rsidP="00873067">
                            <w:pPr>
                              <w:pStyle w:val="NormalWeb"/>
                              <w:rPr>
                                <w:rFonts w:asciiTheme="minorHAnsi" w:hAnsiTheme="minorHAnsi" w:cstheme="minorHAnsi"/>
                                <w:color w:val="000000"/>
                                <w:sz w:val="18"/>
                                <w:szCs w:val="18"/>
                              </w:rPr>
                            </w:pPr>
                          </w:p>
                          <w:p w14:paraId="246850D1" w14:textId="77777777" w:rsidR="00873067" w:rsidRDefault="00873067" w:rsidP="00873067">
                            <w:pPr>
                              <w:pStyle w:val="NormalWeb"/>
                              <w:rPr>
                                <w:rFonts w:asciiTheme="minorHAnsi" w:hAnsiTheme="minorHAnsi" w:cstheme="minorHAnsi"/>
                                <w:color w:val="000000"/>
                                <w:sz w:val="18"/>
                                <w:szCs w:val="18"/>
                              </w:rPr>
                            </w:pPr>
                          </w:p>
                          <w:p w14:paraId="50F11686" w14:textId="77777777" w:rsidR="00873067" w:rsidRPr="00EA7DA2" w:rsidRDefault="00873067" w:rsidP="00873067">
                            <w:pPr>
                              <w:pStyle w:val="NormalWeb"/>
                              <w:rPr>
                                <w:rFonts w:asciiTheme="minorHAnsi" w:hAnsiTheme="minorHAnsi" w:cstheme="minorHAnsi"/>
                                <w:color w:val="000000"/>
                                <w:sz w:val="18"/>
                                <w:szCs w:val="18"/>
                              </w:rPr>
                            </w:pPr>
                          </w:p>
                          <w:p w14:paraId="4BFA0026" w14:textId="77777777" w:rsidR="00873067" w:rsidRPr="00417588" w:rsidRDefault="00873067" w:rsidP="00873067">
                            <w:pPr>
                              <w:rPr>
                                <w:sz w:val="18"/>
                                <w:szCs w:val="18"/>
                              </w:rPr>
                            </w:pPr>
                          </w:p>
                          <w:p w14:paraId="50E49A1B" w14:textId="77777777" w:rsidR="00873067" w:rsidRPr="00417588" w:rsidRDefault="00873067" w:rsidP="0087306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00255" id="Text Box 4" o:spid="_x0000_s1028" type="#_x0000_t202" style="position:absolute;left:0;text-align:left;margin-left:-14.15pt;margin-top:12.8pt;width:554pt;height:316.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" fillcolor="white [3201]" strokeweight=".5pt">
                <v:textbox>
                  <w:txbxContent>
                    <w:p w14:paraId="66719256" w14:textId="77777777" w:rsidR="00873067" w:rsidRPr="00417588" w:rsidRDefault="00873067" w:rsidP="00873067">
                      <w:pPr>
                        <w:rPr>
                          <w:b/>
                          <w:bCs/>
                          <w:sz w:val="22"/>
                          <w:szCs w:val="22"/>
                        </w:rPr>
                      </w:pPr>
                      <w:r w:rsidRPr="00417588">
                        <w:rPr>
                          <w:b/>
                          <w:bCs/>
                          <w:sz w:val="22"/>
                          <w:szCs w:val="22"/>
                        </w:rPr>
                        <w:t>2. TERMINATION OF AGREEMENT</w:t>
                      </w:r>
                    </w:p>
                    <w:p w14:paraId="2E07DC36" w14:textId="77777777" w:rsidR="00873067" w:rsidRPr="00EA7DA2" w:rsidRDefault="00873067" w:rsidP="00873067">
                      <w:pPr>
                        <w:pStyle w:val="NormalWeb"/>
                        <w:rPr>
                          <w:rFonts w:asciiTheme="minorHAnsi" w:hAnsiTheme="minorHAnsi" w:cstheme="minorHAnsi"/>
                          <w:color w:val="000000"/>
                          <w:sz w:val="18"/>
                          <w:szCs w:val="18"/>
                        </w:rPr>
                      </w:pPr>
                      <w:r w:rsidRPr="00EA7DA2">
                        <w:rPr>
                          <w:rFonts w:asciiTheme="minorHAnsi" w:hAnsiTheme="minorHAnsi" w:cstheme="minorHAnsi"/>
                          <w:sz w:val="18"/>
                          <w:szCs w:val="18"/>
                        </w:rPr>
                        <w:t>2.1 Upon termination of hiring, the hirer shall remove all goods from the container and ensure the container is clean and empty and be in the same condition as it was delivered.  Should the hirer fail to do so, the hirer hereby appoints the owner of their agents to do so.</w:t>
                      </w:r>
                      <w:r w:rsidRPr="00EA7DA2">
                        <w:rPr>
                          <w:rFonts w:asciiTheme="minorHAnsi" w:hAnsiTheme="minorHAnsi" w:cstheme="minorHAnsi"/>
                          <w:color w:val="000000"/>
                        </w:rPr>
                        <w:t xml:space="preserve"> </w:t>
                      </w:r>
                      <w:r w:rsidRPr="00EA7DA2">
                        <w:rPr>
                          <w:rFonts w:asciiTheme="minorHAnsi" w:hAnsiTheme="minorHAnsi" w:cstheme="minorHAnsi"/>
                          <w:color w:val="000000"/>
                          <w:sz w:val="18"/>
                          <w:szCs w:val="18"/>
                        </w:rPr>
                        <w:t>If the hirer fails to clean, empty or return the container in the required condition, the owner may arrange for the necessary cleaning, removal of goods or repairs and recover the</w:t>
                      </w:r>
                      <w:r w:rsidRPr="00EA7DA2">
                        <w:rPr>
                          <w:rStyle w:val="apple-converted-space"/>
                          <w:rFonts w:asciiTheme="minorHAnsi" w:hAnsiTheme="minorHAnsi" w:cstheme="minorHAnsi"/>
                          <w:color w:val="000000"/>
                          <w:sz w:val="18"/>
                          <w:szCs w:val="18"/>
                        </w:rPr>
                        <w:t> </w:t>
                      </w:r>
                      <w:r w:rsidRPr="00EA7DA2">
                        <w:rPr>
                          <w:rStyle w:val="Strong"/>
                          <w:rFonts w:asciiTheme="minorHAnsi" w:hAnsiTheme="minorHAnsi" w:cstheme="minorHAnsi"/>
                          <w:b w:val="0"/>
                          <w:bCs w:val="0"/>
                          <w:color w:val="000000"/>
                          <w:sz w:val="18"/>
                          <w:szCs w:val="18"/>
                        </w:rPr>
                        <w:t>reasonable costs</w:t>
                      </w:r>
                      <w:r w:rsidRPr="00EA7DA2">
                        <w:rPr>
                          <w:rStyle w:val="apple-converted-space"/>
                          <w:rFonts w:asciiTheme="minorHAnsi" w:hAnsiTheme="minorHAnsi" w:cstheme="minorHAnsi"/>
                          <w:color w:val="000000"/>
                          <w:sz w:val="18"/>
                          <w:szCs w:val="18"/>
                        </w:rPr>
                        <w:t> </w:t>
                      </w:r>
                      <w:r w:rsidRPr="00EA7DA2">
                        <w:rPr>
                          <w:rFonts w:asciiTheme="minorHAnsi" w:hAnsiTheme="minorHAnsi" w:cstheme="minorHAnsi"/>
                          <w:color w:val="000000"/>
                          <w:sz w:val="18"/>
                          <w:szCs w:val="18"/>
                        </w:rPr>
                        <w:t>incurred from the hirer.</w:t>
                      </w:r>
                    </w:p>
                    <w:p w14:paraId="7E97DDD4" w14:textId="77777777" w:rsidR="00873067" w:rsidRPr="00EA7DA2" w:rsidRDefault="00873067" w:rsidP="00873067">
                      <w:pPr>
                        <w:rPr>
                          <w:rFonts w:cstheme="minorHAnsi"/>
                          <w:sz w:val="18"/>
                          <w:szCs w:val="18"/>
                        </w:rPr>
                      </w:pPr>
                      <w:r w:rsidRPr="00EA7DA2">
                        <w:rPr>
                          <w:rFonts w:cstheme="minorHAnsi"/>
                          <w:sz w:val="18"/>
                          <w:szCs w:val="18"/>
                        </w:rPr>
                        <w:t xml:space="preserve">2.2 On termination of hire, the hirer agrees to ensure the owner or his agent has reasonable access for a vehicle for the purpose of loading the container/s referred to in this agreement.  As a result of the hirer not providing reasonable access to the container or due to wet weather and the access not being sealed, the hirer shall reimburse the owner for any additional expenses (e.g. crane hire) incurred in the </w:t>
                      </w:r>
                      <w:proofErr w:type="spellStart"/>
                      <w:proofErr w:type="gramStart"/>
                      <w:r w:rsidRPr="00EA7DA2">
                        <w:rPr>
                          <w:rFonts w:cstheme="minorHAnsi"/>
                          <w:sz w:val="18"/>
                          <w:szCs w:val="18"/>
                        </w:rPr>
                        <w:t>pick up</w:t>
                      </w:r>
                      <w:proofErr w:type="spellEnd"/>
                      <w:proofErr w:type="gramEnd"/>
                      <w:r w:rsidRPr="00EA7DA2">
                        <w:rPr>
                          <w:rFonts w:cstheme="minorHAnsi"/>
                          <w:sz w:val="18"/>
                          <w:szCs w:val="18"/>
                        </w:rPr>
                        <w:t xml:space="preserve"> of the container at the termination of the hire.  A minimum fee of $</w:t>
                      </w:r>
                      <w:r>
                        <w:rPr>
                          <w:rFonts w:cstheme="minorHAnsi"/>
                          <w:sz w:val="18"/>
                          <w:szCs w:val="18"/>
                        </w:rPr>
                        <w:t>300</w:t>
                      </w:r>
                      <w:r w:rsidRPr="00EA7DA2">
                        <w:rPr>
                          <w:rFonts w:cstheme="minorHAnsi"/>
                          <w:sz w:val="18"/>
                          <w:szCs w:val="18"/>
                        </w:rPr>
                        <w:t xml:space="preserve"> will be charged should the container not be available for collection on the arranged date.</w:t>
                      </w:r>
                    </w:p>
                    <w:p w14:paraId="23260288" w14:textId="77777777" w:rsidR="00873067" w:rsidRPr="00EA7DA2" w:rsidRDefault="00873067" w:rsidP="00873067">
                      <w:pPr>
                        <w:pStyle w:val="NormalWeb"/>
                        <w:rPr>
                          <w:rFonts w:asciiTheme="minorHAnsi" w:hAnsiTheme="minorHAnsi" w:cstheme="minorHAnsi"/>
                          <w:color w:val="000000"/>
                          <w:sz w:val="18"/>
                          <w:szCs w:val="18"/>
                        </w:rPr>
                      </w:pPr>
                      <w:r w:rsidRPr="00EA7DA2">
                        <w:rPr>
                          <w:rFonts w:asciiTheme="minorHAnsi" w:hAnsiTheme="minorHAnsi" w:cstheme="minorHAnsi"/>
                          <w:sz w:val="18"/>
                          <w:szCs w:val="18"/>
                        </w:rPr>
                        <w:t xml:space="preserve">2.3 </w:t>
                      </w:r>
                      <w:r w:rsidRPr="00EA7DA2">
                        <w:rPr>
                          <w:rFonts w:asciiTheme="minorHAnsi" w:hAnsiTheme="minorHAnsi" w:cstheme="minorHAnsi"/>
                          <w:color w:val="000000"/>
                          <w:sz w:val="18"/>
                          <w:szCs w:val="18"/>
                        </w:rPr>
                        <w:t>The hirer must remove all goods from the container at the end of the hire period. If goods remain in the container following termination, the owner may exercise its rights in relation to those goods in accordance with this agreement and applicable Queensland law, including any rights available under the</w:t>
                      </w:r>
                      <w:r w:rsidRPr="00EA7DA2">
                        <w:rPr>
                          <w:rStyle w:val="apple-converted-space"/>
                          <w:rFonts w:asciiTheme="minorHAnsi" w:hAnsiTheme="minorHAnsi" w:cstheme="minorHAnsi"/>
                          <w:color w:val="000000"/>
                          <w:sz w:val="18"/>
                          <w:szCs w:val="18"/>
                        </w:rPr>
                        <w:t> </w:t>
                      </w:r>
                      <w:r w:rsidRPr="00EA7DA2">
                        <w:rPr>
                          <w:rStyle w:val="Strong"/>
                          <w:rFonts w:asciiTheme="minorHAnsi" w:hAnsiTheme="minorHAnsi" w:cstheme="minorHAnsi"/>
                          <w:color w:val="000000"/>
                          <w:sz w:val="18"/>
                          <w:szCs w:val="18"/>
                        </w:rPr>
                        <w:t>Storage Liens Act 1973 (Qld)</w:t>
                      </w:r>
                      <w:r w:rsidRPr="00EA7DA2">
                        <w:rPr>
                          <w:rFonts w:asciiTheme="minorHAnsi" w:hAnsiTheme="minorHAnsi" w:cstheme="minorHAnsi"/>
                          <w:color w:val="000000"/>
                          <w:sz w:val="18"/>
                          <w:szCs w:val="18"/>
                        </w:rPr>
                        <w:t xml:space="preserve">. The owner may take reasonable steps to secure, remove or deal with goods remaining in the container </w:t>
                      </w:r>
                      <w:proofErr w:type="gramStart"/>
                      <w:r w:rsidRPr="00EA7DA2">
                        <w:rPr>
                          <w:rFonts w:asciiTheme="minorHAnsi" w:hAnsiTheme="minorHAnsi" w:cstheme="minorHAnsi"/>
                          <w:color w:val="000000"/>
                          <w:sz w:val="18"/>
                          <w:szCs w:val="18"/>
                        </w:rPr>
                        <w:t>where</w:t>
                      </w:r>
                      <w:proofErr w:type="gramEnd"/>
                      <w:r w:rsidRPr="00EA7DA2">
                        <w:rPr>
                          <w:rFonts w:asciiTheme="minorHAnsi" w:hAnsiTheme="minorHAnsi" w:cstheme="minorHAnsi"/>
                          <w:color w:val="000000"/>
                          <w:sz w:val="18"/>
                          <w:szCs w:val="18"/>
                        </w:rPr>
                        <w:t xml:space="preserve"> permitted by law. Any sale or disposal of goods will be carried out in accordance with applicable legal requirements.</w:t>
                      </w:r>
                    </w:p>
                    <w:p w14:paraId="043BE045" w14:textId="77777777" w:rsidR="00873067" w:rsidRDefault="00873067" w:rsidP="00873067">
                      <w:pPr>
                        <w:pStyle w:val="NormalWeb"/>
                        <w:rPr>
                          <w:rFonts w:asciiTheme="minorHAnsi" w:hAnsiTheme="minorHAnsi" w:cstheme="minorHAnsi"/>
                          <w:color w:val="000000"/>
                          <w:sz w:val="18"/>
                          <w:szCs w:val="18"/>
                        </w:rPr>
                      </w:pPr>
                      <w:r w:rsidRPr="00EA7DA2">
                        <w:rPr>
                          <w:rFonts w:asciiTheme="minorHAnsi" w:hAnsiTheme="minorHAnsi" w:cstheme="minorHAnsi"/>
                          <w:sz w:val="18"/>
                          <w:szCs w:val="18"/>
                        </w:rPr>
                        <w:t xml:space="preserve">2.4 </w:t>
                      </w:r>
                      <w:r w:rsidRPr="00EA7DA2">
                        <w:rPr>
                          <w:rFonts w:asciiTheme="minorHAnsi" w:hAnsiTheme="minorHAnsi" w:cstheme="minorHAnsi"/>
                          <w:color w:val="000000"/>
                          <w:sz w:val="18"/>
                          <w:szCs w:val="18"/>
                        </w:rPr>
                        <w:t>Termination notice must be</w:t>
                      </w:r>
                      <w:r w:rsidRPr="00EA7DA2">
                        <w:rPr>
                          <w:rStyle w:val="apple-converted-space"/>
                          <w:rFonts w:asciiTheme="minorHAnsi" w:hAnsiTheme="minorHAnsi" w:cstheme="minorHAnsi"/>
                          <w:color w:val="000000"/>
                          <w:sz w:val="18"/>
                          <w:szCs w:val="18"/>
                        </w:rPr>
                        <w:t> </w:t>
                      </w:r>
                      <w:r w:rsidRPr="00EA7DA2">
                        <w:rPr>
                          <w:rStyle w:val="Strong"/>
                          <w:rFonts w:asciiTheme="minorHAnsi" w:hAnsiTheme="minorHAnsi" w:cstheme="minorHAnsi"/>
                          <w:color w:val="000000"/>
                          <w:sz w:val="18"/>
                          <w:szCs w:val="18"/>
                        </w:rPr>
                        <w:t>one month (30 days)</w:t>
                      </w:r>
                      <w:r w:rsidRPr="00EA7DA2">
                        <w:rPr>
                          <w:rStyle w:val="apple-converted-space"/>
                          <w:rFonts w:asciiTheme="minorHAnsi" w:hAnsiTheme="minorHAnsi" w:cstheme="minorHAnsi"/>
                          <w:color w:val="000000"/>
                          <w:sz w:val="18"/>
                          <w:szCs w:val="18"/>
                        </w:rPr>
                        <w:t> </w:t>
                      </w:r>
                      <w:r w:rsidRPr="00EA7DA2">
                        <w:rPr>
                          <w:rFonts w:asciiTheme="minorHAnsi" w:hAnsiTheme="minorHAnsi" w:cstheme="minorHAnsi"/>
                          <w:color w:val="000000"/>
                          <w:sz w:val="18"/>
                          <w:szCs w:val="18"/>
                        </w:rPr>
                        <w:t>and must be provided in writing. The minimum hire period is</w:t>
                      </w:r>
                      <w:r w:rsidRPr="00EA7DA2">
                        <w:rPr>
                          <w:rStyle w:val="apple-converted-space"/>
                          <w:rFonts w:asciiTheme="minorHAnsi" w:hAnsiTheme="minorHAnsi" w:cstheme="minorHAnsi"/>
                          <w:color w:val="000000"/>
                          <w:sz w:val="18"/>
                          <w:szCs w:val="18"/>
                        </w:rPr>
                        <w:t> </w:t>
                      </w:r>
                      <w:r w:rsidRPr="00EA7DA2">
                        <w:rPr>
                          <w:rStyle w:val="Strong"/>
                          <w:rFonts w:asciiTheme="minorHAnsi" w:hAnsiTheme="minorHAnsi" w:cstheme="minorHAnsi"/>
                          <w:color w:val="000000"/>
                          <w:sz w:val="18"/>
                          <w:szCs w:val="18"/>
                        </w:rPr>
                        <w:t>three months</w:t>
                      </w:r>
                      <w:r w:rsidRPr="00EA7DA2">
                        <w:rPr>
                          <w:rFonts w:asciiTheme="minorHAnsi" w:hAnsiTheme="minorHAnsi" w:cstheme="minorHAnsi"/>
                          <w:color w:val="000000"/>
                          <w:sz w:val="18"/>
                          <w:szCs w:val="18"/>
                        </w:rPr>
                        <w:t xml:space="preserve">, including the security deposit. There will be no refund of </w:t>
                      </w:r>
                      <w:proofErr w:type="spellStart"/>
                      <w:r w:rsidRPr="00EA7DA2">
                        <w:rPr>
                          <w:rFonts w:asciiTheme="minorHAnsi" w:hAnsiTheme="minorHAnsi" w:cstheme="minorHAnsi"/>
                          <w:color w:val="000000"/>
                          <w:sz w:val="18"/>
                          <w:szCs w:val="18"/>
                        </w:rPr>
                        <w:t>hire</w:t>
                      </w:r>
                      <w:proofErr w:type="spellEnd"/>
                      <w:r w:rsidRPr="00EA7DA2">
                        <w:rPr>
                          <w:rFonts w:asciiTheme="minorHAnsi" w:hAnsiTheme="minorHAnsi" w:cstheme="minorHAnsi"/>
                          <w:color w:val="000000"/>
                          <w:sz w:val="18"/>
                          <w:szCs w:val="18"/>
                        </w:rPr>
                        <w:t xml:space="preserve"> fees for early termination by the hirer where the hirer chooses to terminate before the expiry of the minimum hire period.</w:t>
                      </w:r>
                    </w:p>
                    <w:p w14:paraId="081767C6" w14:textId="77777777" w:rsidR="00873067" w:rsidRDefault="00873067" w:rsidP="00873067">
                      <w:pPr>
                        <w:pStyle w:val="NormalWeb"/>
                        <w:rPr>
                          <w:rFonts w:asciiTheme="minorHAnsi" w:hAnsiTheme="minorHAnsi" w:cstheme="minorHAnsi"/>
                          <w:color w:val="000000"/>
                          <w:sz w:val="18"/>
                          <w:szCs w:val="18"/>
                        </w:rPr>
                      </w:pPr>
                      <w:r w:rsidRPr="00EA7DA2">
                        <w:rPr>
                          <w:rStyle w:val="Strong"/>
                          <w:rFonts w:asciiTheme="minorHAnsi" w:hAnsiTheme="minorHAnsi" w:cstheme="minorHAnsi"/>
                          <w:b w:val="0"/>
                          <w:bCs w:val="0"/>
                          <w:color w:val="000000"/>
                          <w:sz w:val="18"/>
                          <w:szCs w:val="18"/>
                        </w:rPr>
                        <w:t>2.5</w:t>
                      </w:r>
                      <w:r w:rsidRPr="00EA7DA2">
                        <w:rPr>
                          <w:rStyle w:val="apple-converted-space"/>
                          <w:rFonts w:asciiTheme="minorHAnsi" w:hAnsiTheme="minorHAnsi" w:cstheme="minorHAnsi"/>
                          <w:color w:val="000000"/>
                          <w:sz w:val="18"/>
                          <w:szCs w:val="18"/>
                        </w:rPr>
                        <w:t> </w:t>
                      </w:r>
                      <w:r w:rsidRPr="00EA7DA2">
                        <w:rPr>
                          <w:rFonts w:asciiTheme="minorHAnsi" w:hAnsiTheme="minorHAnsi" w:cstheme="minorHAnsi"/>
                          <w:color w:val="000000"/>
                          <w:sz w:val="18"/>
                          <w:szCs w:val="18"/>
                        </w:rPr>
                        <w:t>Termination of the agreement does not release the hirer from any amounts owing under this agreement or from responsibility for damage to the container occurring during the hire period</w:t>
                      </w:r>
                      <w:r>
                        <w:rPr>
                          <w:rFonts w:asciiTheme="minorHAnsi" w:hAnsiTheme="minorHAnsi" w:cstheme="minorHAnsi"/>
                          <w:color w:val="000000"/>
                          <w:sz w:val="18"/>
                          <w:szCs w:val="18"/>
                        </w:rPr>
                        <w:t>.</w:t>
                      </w:r>
                    </w:p>
                    <w:p w14:paraId="04F4CCF5" w14:textId="77777777" w:rsidR="00873067" w:rsidRPr="00F958F3" w:rsidRDefault="00873067" w:rsidP="00873067">
                      <w:pPr>
                        <w:pStyle w:val="NormalWeb"/>
                        <w:rPr>
                          <w:rFonts w:asciiTheme="minorHAnsi" w:hAnsiTheme="minorHAnsi" w:cstheme="minorHAnsi"/>
                          <w:color w:val="000000"/>
                          <w:sz w:val="18"/>
                          <w:szCs w:val="18"/>
                        </w:rPr>
                      </w:pPr>
                      <w:r>
                        <w:rPr>
                          <w:rFonts w:asciiTheme="minorHAnsi" w:hAnsiTheme="minorHAnsi" w:cstheme="minorHAnsi"/>
                          <w:color w:val="000000"/>
                          <w:sz w:val="18"/>
                          <w:szCs w:val="18"/>
                        </w:rPr>
                        <w:t xml:space="preserve">2.6 </w:t>
                      </w:r>
                      <w:r w:rsidRPr="00F958F3">
                        <w:rPr>
                          <w:rFonts w:asciiTheme="minorHAnsi" w:hAnsiTheme="minorHAnsi" w:cstheme="minorHAnsi"/>
                          <w:color w:val="000000"/>
                          <w:sz w:val="18"/>
                          <w:szCs w:val="18"/>
                        </w:rPr>
                        <w:t>An</w:t>
                      </w:r>
                      <w:r w:rsidRPr="00F958F3">
                        <w:rPr>
                          <w:rStyle w:val="apple-converted-space"/>
                          <w:rFonts w:asciiTheme="minorHAnsi" w:hAnsiTheme="minorHAnsi" w:cstheme="minorHAnsi"/>
                          <w:color w:val="000000"/>
                          <w:sz w:val="18"/>
                          <w:szCs w:val="18"/>
                        </w:rPr>
                        <w:t> </w:t>
                      </w:r>
                      <w:r w:rsidRPr="00F958F3">
                        <w:rPr>
                          <w:rStyle w:val="Strong"/>
                          <w:rFonts w:asciiTheme="minorHAnsi" w:hAnsiTheme="minorHAnsi" w:cstheme="minorHAnsi"/>
                          <w:color w:val="000000"/>
                          <w:sz w:val="18"/>
                          <w:szCs w:val="18"/>
                        </w:rPr>
                        <w:t>emergency or after-hours call-out fee of $250</w:t>
                      </w:r>
                      <w:r w:rsidRPr="00F958F3">
                        <w:rPr>
                          <w:rStyle w:val="apple-converted-space"/>
                          <w:rFonts w:asciiTheme="minorHAnsi" w:hAnsiTheme="minorHAnsi" w:cstheme="minorHAnsi"/>
                          <w:color w:val="000000"/>
                          <w:sz w:val="18"/>
                          <w:szCs w:val="18"/>
                        </w:rPr>
                        <w:t> </w:t>
                      </w:r>
                      <w:r w:rsidRPr="00F958F3">
                        <w:rPr>
                          <w:rFonts w:asciiTheme="minorHAnsi" w:hAnsiTheme="minorHAnsi" w:cstheme="minorHAnsi"/>
                          <w:color w:val="000000"/>
                          <w:sz w:val="18"/>
                          <w:szCs w:val="18"/>
                        </w:rPr>
                        <w:t>will apply where the owner or its authorised agent is required to attend the property outside normal operating hours due to an issue caused by the hirer or requiring attendance at the hirer's request.</w:t>
                      </w:r>
                    </w:p>
                    <w:p w14:paraId="3E67850E" w14:textId="77777777" w:rsidR="00873067" w:rsidRDefault="00873067" w:rsidP="00873067">
                      <w:pPr>
                        <w:pStyle w:val="NormalWeb"/>
                        <w:rPr>
                          <w:rFonts w:asciiTheme="minorHAnsi" w:hAnsiTheme="minorHAnsi" w:cstheme="minorHAnsi"/>
                          <w:color w:val="000000"/>
                          <w:sz w:val="18"/>
                          <w:szCs w:val="18"/>
                        </w:rPr>
                      </w:pPr>
                    </w:p>
                    <w:p w14:paraId="246850D1" w14:textId="77777777" w:rsidR="00873067" w:rsidRDefault="00873067" w:rsidP="00873067">
                      <w:pPr>
                        <w:pStyle w:val="NormalWeb"/>
                        <w:rPr>
                          <w:rFonts w:asciiTheme="minorHAnsi" w:hAnsiTheme="minorHAnsi" w:cstheme="minorHAnsi"/>
                          <w:color w:val="000000"/>
                          <w:sz w:val="18"/>
                          <w:szCs w:val="18"/>
                        </w:rPr>
                      </w:pPr>
                    </w:p>
                    <w:p w14:paraId="50F11686" w14:textId="77777777" w:rsidR="00873067" w:rsidRPr="00EA7DA2" w:rsidRDefault="00873067" w:rsidP="00873067">
                      <w:pPr>
                        <w:pStyle w:val="NormalWeb"/>
                        <w:rPr>
                          <w:rFonts w:asciiTheme="minorHAnsi" w:hAnsiTheme="minorHAnsi" w:cstheme="minorHAnsi"/>
                          <w:color w:val="000000"/>
                          <w:sz w:val="18"/>
                          <w:szCs w:val="18"/>
                        </w:rPr>
                      </w:pPr>
                    </w:p>
                    <w:p w14:paraId="4BFA0026" w14:textId="77777777" w:rsidR="00873067" w:rsidRPr="00417588" w:rsidRDefault="00873067" w:rsidP="00873067">
                      <w:pPr>
                        <w:rPr>
                          <w:sz w:val="18"/>
                          <w:szCs w:val="18"/>
                        </w:rPr>
                      </w:pPr>
                    </w:p>
                    <w:p w14:paraId="50E49A1B" w14:textId="77777777" w:rsidR="00873067" w:rsidRPr="00417588" w:rsidRDefault="00873067" w:rsidP="00873067">
                      <w:pPr>
                        <w:rPr>
                          <w:sz w:val="18"/>
                          <w:szCs w:val="18"/>
                        </w:rPr>
                      </w:pPr>
                    </w:p>
                  </w:txbxContent>
                </v:textbox>
              </v:shape>
            </w:pict>
          </mc:Fallback>
        </mc:AlternateContent>
      </w:r>
    </w:p>
    <w:p w14:paraId="4FA2BB7A" w14:textId="77777777" w:rsidR="00873067" w:rsidRDefault="00873067" w:rsidP="00873067">
      <w:pPr>
        <w:jc w:val="right"/>
        <w:rPr>
          <w:sz w:val="16"/>
          <w:szCs w:val="16"/>
        </w:rPr>
      </w:pPr>
    </w:p>
    <w:p w14:paraId="30FF1714" w14:textId="77777777" w:rsidR="00873067" w:rsidRDefault="00873067" w:rsidP="00873067">
      <w:pPr>
        <w:jc w:val="right"/>
        <w:rPr>
          <w:sz w:val="16"/>
          <w:szCs w:val="16"/>
        </w:rPr>
      </w:pPr>
    </w:p>
    <w:p w14:paraId="4525395A" w14:textId="77777777" w:rsidR="00873067" w:rsidRDefault="00873067" w:rsidP="00873067">
      <w:pPr>
        <w:jc w:val="right"/>
        <w:rPr>
          <w:sz w:val="16"/>
          <w:szCs w:val="16"/>
        </w:rPr>
      </w:pPr>
    </w:p>
    <w:p w14:paraId="4015F86E" w14:textId="77777777" w:rsidR="00873067" w:rsidRDefault="00873067" w:rsidP="00873067">
      <w:pPr>
        <w:jc w:val="right"/>
        <w:rPr>
          <w:sz w:val="16"/>
          <w:szCs w:val="16"/>
        </w:rPr>
      </w:pPr>
    </w:p>
    <w:p w14:paraId="25E8596C" w14:textId="77777777" w:rsidR="00873067" w:rsidRDefault="00873067" w:rsidP="00873067">
      <w:pPr>
        <w:jc w:val="right"/>
        <w:rPr>
          <w:sz w:val="16"/>
          <w:szCs w:val="16"/>
        </w:rPr>
      </w:pPr>
    </w:p>
    <w:p w14:paraId="5DBB4652" w14:textId="77777777" w:rsidR="00873067" w:rsidRDefault="00873067" w:rsidP="00873067">
      <w:pPr>
        <w:jc w:val="right"/>
        <w:rPr>
          <w:sz w:val="16"/>
          <w:szCs w:val="16"/>
        </w:rPr>
      </w:pPr>
    </w:p>
    <w:p w14:paraId="74859991" w14:textId="77777777" w:rsidR="00873067" w:rsidRPr="00073B4D" w:rsidRDefault="00873067" w:rsidP="00873067">
      <w:pPr>
        <w:rPr>
          <w:sz w:val="16"/>
          <w:szCs w:val="16"/>
        </w:rPr>
      </w:pPr>
    </w:p>
    <w:p w14:paraId="44615174" w14:textId="77777777" w:rsidR="00873067" w:rsidRDefault="00873067" w:rsidP="00873067">
      <w:pPr>
        <w:jc w:val="center"/>
        <w:rPr>
          <w:b/>
          <w:bCs/>
        </w:rPr>
      </w:pPr>
    </w:p>
    <w:p w14:paraId="647E99B1" w14:textId="77777777" w:rsidR="00873067" w:rsidRDefault="00873067" w:rsidP="00873067">
      <w:pPr>
        <w:jc w:val="center"/>
        <w:rPr>
          <w:b/>
          <w:bCs/>
        </w:rPr>
      </w:pPr>
    </w:p>
    <w:p w14:paraId="67DB113C" w14:textId="77777777" w:rsidR="00873067" w:rsidRPr="00073B4D" w:rsidRDefault="00873067" w:rsidP="00873067">
      <w:pPr>
        <w:rPr>
          <w:sz w:val="16"/>
          <w:szCs w:val="16"/>
        </w:rPr>
      </w:pPr>
    </w:p>
    <w:p w14:paraId="5A312740" w14:textId="77777777" w:rsidR="00873067" w:rsidRDefault="00873067" w:rsidP="00873067">
      <w:pPr>
        <w:rPr>
          <w:sz w:val="16"/>
          <w:szCs w:val="16"/>
        </w:rPr>
      </w:pPr>
      <w:r>
        <w:rPr>
          <w:sz w:val="16"/>
          <w:szCs w:val="16"/>
        </w:rPr>
        <w:br w:type="page"/>
      </w:r>
    </w:p>
    <w:p w14:paraId="5DC396B3" w14:textId="398F138C" w:rsidR="00073B4D" w:rsidRDefault="00B76F8D" w:rsidP="00417588">
      <w:pPr>
        <w:rPr>
          <w:sz w:val="16"/>
          <w:szCs w:val="16"/>
        </w:rPr>
      </w:pPr>
      <w:r>
        <w:rPr>
          <w:b/>
          <w:bCs/>
          <w:noProof/>
          <w:sz w:val="16"/>
          <w:szCs w:val="16"/>
        </w:rPr>
        <w:lastRenderedPageBreak/>
        <mc:AlternateContent>
          <mc:Choice Requires="wps">
            <w:drawing>
              <wp:anchor distT="0" distB="0" distL="114300" distR="114300" simplePos="0" relativeHeight="251688960" behindDoc="0" locked="0" layoutInCell="1" allowOverlap="1" wp14:anchorId="40EDA213" wp14:editId="5408BD29">
                <wp:simplePos x="0" y="0"/>
                <wp:positionH relativeFrom="column">
                  <wp:posOffset>-259080</wp:posOffset>
                </wp:positionH>
                <wp:positionV relativeFrom="paragraph">
                  <wp:posOffset>-10151</wp:posOffset>
                </wp:positionV>
                <wp:extent cx="7035800" cy="3104707"/>
                <wp:effectExtent l="0" t="0" r="12700" b="6985"/>
                <wp:wrapNone/>
                <wp:docPr id="5" name="Text Box 5"/>
                <wp:cNvGraphicFramePr/>
                <a:graphic xmlns:a="http://schemas.openxmlformats.org/drawingml/2006/main">
                  <a:graphicData uri="http://schemas.microsoft.com/office/word/2010/wordprocessingShape">
                    <wps:wsp>
                      <wps:cNvSpPr txBox="1"/>
                      <wps:spPr>
                        <a:xfrm>
                          <a:off x="0" y="0"/>
                          <a:ext cx="7035800" cy="3104707"/>
                        </a:xfrm>
                        <a:prstGeom prst="rect">
                          <a:avLst/>
                        </a:prstGeom>
                        <a:solidFill>
                          <a:schemeClr val="lt1"/>
                        </a:solidFill>
                        <a:ln w="6350">
                          <a:solidFill>
                            <a:prstClr val="black"/>
                          </a:solidFill>
                        </a:ln>
                        <a:effectLst/>
                      </wps:spPr>
                      <wps:txbx>
                        <w:txbxContent>
                          <w:p w14:paraId="747C9C0F" w14:textId="77777777" w:rsidR="00B76F8D" w:rsidRPr="00417588" w:rsidRDefault="00B76F8D" w:rsidP="00B76F8D">
                            <w:pPr>
                              <w:rPr>
                                <w:b/>
                                <w:bCs/>
                                <w:sz w:val="22"/>
                                <w:szCs w:val="22"/>
                              </w:rPr>
                            </w:pPr>
                            <w:r w:rsidRPr="00417588">
                              <w:rPr>
                                <w:b/>
                                <w:bCs/>
                                <w:sz w:val="22"/>
                                <w:szCs w:val="22"/>
                              </w:rPr>
                              <w:t>3. FAILURE TO PAY</w:t>
                            </w:r>
                          </w:p>
                          <w:p w14:paraId="6B7BDB8A" w14:textId="77777777" w:rsidR="00B76F8D" w:rsidRPr="00F6362D" w:rsidRDefault="00B76F8D" w:rsidP="00B76F8D">
                            <w:pPr>
                              <w:pStyle w:val="NormalWeb"/>
                              <w:rPr>
                                <w:rFonts w:asciiTheme="minorHAnsi" w:hAnsiTheme="minorHAnsi" w:cstheme="minorHAnsi"/>
                                <w:color w:val="000000"/>
                                <w:sz w:val="18"/>
                                <w:szCs w:val="18"/>
                              </w:rPr>
                            </w:pPr>
                            <w:r w:rsidRPr="00F6362D">
                              <w:rPr>
                                <w:rStyle w:val="Strong"/>
                                <w:rFonts w:asciiTheme="minorHAnsi" w:hAnsiTheme="minorHAnsi" w:cstheme="minorHAnsi"/>
                                <w:color w:val="000000"/>
                                <w:sz w:val="18"/>
                                <w:szCs w:val="18"/>
                              </w:rPr>
                              <w:t>3.1</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Hire fees are payable</w:t>
                            </w:r>
                            <w:r w:rsidRPr="00F6362D">
                              <w:rPr>
                                <w:rStyle w:val="apple-converted-space"/>
                                <w:rFonts w:asciiTheme="minorHAnsi" w:hAnsiTheme="minorHAnsi" w:cstheme="minorHAnsi"/>
                                <w:color w:val="000000"/>
                                <w:sz w:val="18"/>
                                <w:szCs w:val="18"/>
                              </w:rPr>
                              <w:t> </w:t>
                            </w:r>
                            <w:r w:rsidRPr="00F6362D">
                              <w:rPr>
                                <w:rStyle w:val="Strong"/>
                                <w:rFonts w:asciiTheme="minorHAnsi" w:hAnsiTheme="minorHAnsi" w:cstheme="minorHAnsi"/>
                                <w:color w:val="000000"/>
                                <w:sz w:val="18"/>
                                <w:szCs w:val="18"/>
                              </w:rPr>
                              <w:t>one (1) calendar month in advance</w:t>
                            </w:r>
                            <w:r w:rsidRPr="00F6362D">
                              <w:rPr>
                                <w:rFonts w:asciiTheme="minorHAnsi" w:hAnsiTheme="minorHAnsi" w:cstheme="minorHAnsi"/>
                                <w:color w:val="000000"/>
                                <w:sz w:val="18"/>
                                <w:szCs w:val="18"/>
                              </w:rPr>
                              <w:t>. If the hirer fails to pay any amount when due, the owner may require payment of the outstanding amount and take steps to recover the container.</w:t>
                            </w:r>
                          </w:p>
                          <w:p w14:paraId="09A23326" w14:textId="77777777" w:rsidR="00B76F8D" w:rsidRPr="00F6362D" w:rsidRDefault="00B76F8D" w:rsidP="00B76F8D">
                            <w:pPr>
                              <w:pStyle w:val="NormalWeb"/>
                              <w:rPr>
                                <w:rFonts w:asciiTheme="minorHAnsi" w:hAnsiTheme="minorHAnsi" w:cstheme="minorHAnsi"/>
                                <w:color w:val="000000"/>
                                <w:sz w:val="18"/>
                                <w:szCs w:val="18"/>
                              </w:rPr>
                            </w:pPr>
                            <w:r w:rsidRPr="00F6362D">
                              <w:rPr>
                                <w:rStyle w:val="Strong"/>
                                <w:rFonts w:asciiTheme="minorHAnsi" w:hAnsiTheme="minorHAnsi" w:cstheme="minorHAnsi"/>
                                <w:color w:val="000000"/>
                                <w:sz w:val="18"/>
                                <w:szCs w:val="18"/>
                              </w:rPr>
                              <w:t>3.2</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The hirer authorises the owner or its authorised agent to access the property where the container is located for the purpose of inspecting, securing, relocating or recovering the container, to the extent permitted by law.</w:t>
                            </w:r>
                          </w:p>
                          <w:p w14:paraId="2E90EF94" w14:textId="77777777" w:rsidR="00B76F8D" w:rsidRPr="00F6362D" w:rsidRDefault="00B76F8D" w:rsidP="00B76F8D">
                            <w:pPr>
                              <w:pStyle w:val="NormalWeb"/>
                              <w:rPr>
                                <w:rFonts w:asciiTheme="minorHAnsi" w:hAnsiTheme="minorHAnsi" w:cstheme="minorHAnsi"/>
                                <w:color w:val="000000"/>
                                <w:sz w:val="18"/>
                                <w:szCs w:val="18"/>
                              </w:rPr>
                            </w:pPr>
                            <w:r w:rsidRPr="00F6362D">
                              <w:rPr>
                                <w:rStyle w:val="Strong"/>
                                <w:rFonts w:asciiTheme="minorHAnsi" w:hAnsiTheme="minorHAnsi" w:cstheme="minorHAnsi"/>
                                <w:color w:val="000000"/>
                                <w:sz w:val="18"/>
                                <w:szCs w:val="18"/>
                              </w:rPr>
                              <w:t>3.3</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If the hirer fails to pay outstanding amounts or otherwise breaches this agreement, the owner may recover the container and exercise its rights under the</w:t>
                            </w:r>
                            <w:r w:rsidRPr="00F6362D">
                              <w:rPr>
                                <w:rStyle w:val="apple-converted-space"/>
                                <w:rFonts w:asciiTheme="minorHAnsi" w:hAnsiTheme="minorHAnsi" w:cstheme="minorHAnsi"/>
                                <w:color w:val="000000"/>
                                <w:sz w:val="18"/>
                                <w:szCs w:val="18"/>
                              </w:rPr>
                              <w:t> </w:t>
                            </w:r>
                            <w:r w:rsidRPr="00F6362D">
                              <w:rPr>
                                <w:rStyle w:val="Strong"/>
                                <w:rFonts w:asciiTheme="minorHAnsi" w:hAnsiTheme="minorHAnsi" w:cstheme="minorHAnsi"/>
                                <w:color w:val="000000"/>
                                <w:sz w:val="18"/>
                                <w:szCs w:val="18"/>
                              </w:rPr>
                              <w:t>Storage Liens Act 1973 (Qld)</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in relation to any goods remaining in the container.</w:t>
                            </w:r>
                          </w:p>
                          <w:p w14:paraId="0943D224" w14:textId="77777777" w:rsidR="00B76F8D" w:rsidRPr="00F6362D" w:rsidRDefault="00B76F8D" w:rsidP="00B76F8D">
                            <w:pPr>
                              <w:pStyle w:val="NormalWeb"/>
                              <w:rPr>
                                <w:rFonts w:asciiTheme="minorHAnsi" w:hAnsiTheme="minorHAnsi" w:cstheme="minorHAnsi"/>
                                <w:color w:val="000000"/>
                                <w:sz w:val="18"/>
                                <w:szCs w:val="18"/>
                              </w:rPr>
                            </w:pPr>
                            <w:r w:rsidRPr="00F6362D">
                              <w:rPr>
                                <w:rStyle w:val="Strong"/>
                                <w:rFonts w:asciiTheme="minorHAnsi" w:hAnsiTheme="minorHAnsi" w:cstheme="minorHAnsi"/>
                                <w:color w:val="000000"/>
                                <w:sz w:val="18"/>
                                <w:szCs w:val="18"/>
                              </w:rPr>
                              <w:t>3.4</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Where permitted by law, if the hirer fails to pay amounts owing, the owner may</w:t>
                            </w:r>
                            <w:r w:rsidRPr="00F6362D">
                              <w:rPr>
                                <w:rStyle w:val="apple-converted-space"/>
                                <w:rFonts w:asciiTheme="minorHAnsi" w:hAnsiTheme="minorHAnsi" w:cstheme="minorHAnsi"/>
                                <w:color w:val="000000"/>
                                <w:sz w:val="18"/>
                                <w:szCs w:val="18"/>
                              </w:rPr>
                              <w:t> </w:t>
                            </w:r>
                            <w:r w:rsidRPr="00F6362D">
                              <w:rPr>
                                <w:rStyle w:val="Strong"/>
                                <w:rFonts w:asciiTheme="minorHAnsi" w:hAnsiTheme="minorHAnsi" w:cstheme="minorHAnsi"/>
                                <w:color w:val="000000"/>
                                <w:sz w:val="18"/>
                                <w:szCs w:val="18"/>
                              </w:rPr>
                              <w:t>retain and sell the goods stored in the container to recover unpaid hire fees, costs and other amounts owing</w:t>
                            </w:r>
                            <w:r w:rsidRPr="00F6362D">
                              <w:rPr>
                                <w:rFonts w:asciiTheme="minorHAnsi" w:hAnsiTheme="minorHAnsi" w:cstheme="minorHAnsi"/>
                                <w:color w:val="000000"/>
                                <w:sz w:val="18"/>
                                <w:szCs w:val="18"/>
                              </w:rPr>
                              <w:t>. Any sale will be carried out in accordance with the requirements of the</w:t>
                            </w:r>
                            <w:r w:rsidRPr="00F6362D">
                              <w:rPr>
                                <w:rStyle w:val="apple-converted-space"/>
                                <w:rFonts w:asciiTheme="minorHAnsi" w:hAnsiTheme="minorHAnsi" w:cstheme="minorHAnsi"/>
                                <w:color w:val="000000"/>
                                <w:sz w:val="18"/>
                                <w:szCs w:val="18"/>
                              </w:rPr>
                              <w:t> </w:t>
                            </w:r>
                            <w:r w:rsidRPr="00F6362D">
                              <w:rPr>
                                <w:rStyle w:val="Strong"/>
                                <w:rFonts w:asciiTheme="minorHAnsi" w:hAnsiTheme="minorHAnsi" w:cstheme="minorHAnsi"/>
                                <w:color w:val="000000"/>
                                <w:sz w:val="18"/>
                                <w:szCs w:val="18"/>
                              </w:rPr>
                              <w:t>Storage Liens Act 1973 (Qld)</w:t>
                            </w:r>
                            <w:r w:rsidRPr="00F6362D">
                              <w:rPr>
                                <w:rFonts w:asciiTheme="minorHAnsi" w:hAnsiTheme="minorHAnsi" w:cstheme="minorHAnsi"/>
                                <w:color w:val="000000"/>
                                <w:sz w:val="18"/>
                                <w:szCs w:val="18"/>
                              </w:rPr>
                              <w:t>.</w:t>
                            </w:r>
                          </w:p>
                          <w:p w14:paraId="09E16C99" w14:textId="77777777" w:rsidR="00B76F8D" w:rsidRPr="00F6362D" w:rsidRDefault="00B76F8D" w:rsidP="00B76F8D">
                            <w:pPr>
                              <w:pStyle w:val="NormalWeb"/>
                              <w:rPr>
                                <w:rFonts w:asciiTheme="minorHAnsi" w:hAnsiTheme="minorHAnsi" w:cstheme="minorHAnsi"/>
                                <w:color w:val="000000"/>
                                <w:sz w:val="18"/>
                                <w:szCs w:val="18"/>
                              </w:rPr>
                            </w:pPr>
                            <w:r w:rsidRPr="00F6362D">
                              <w:rPr>
                                <w:rStyle w:val="Strong"/>
                                <w:rFonts w:asciiTheme="minorHAnsi" w:hAnsiTheme="minorHAnsi" w:cstheme="minorHAnsi"/>
                                <w:color w:val="000000"/>
                                <w:sz w:val="18"/>
                                <w:szCs w:val="18"/>
                              </w:rPr>
                              <w:t>3.5</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 xml:space="preserve">The hirer is responsible for all reasonable costs incurred by the owner </w:t>
                            </w:r>
                            <w:proofErr w:type="gramStart"/>
                            <w:r w:rsidRPr="00F6362D">
                              <w:rPr>
                                <w:rFonts w:asciiTheme="minorHAnsi" w:hAnsiTheme="minorHAnsi" w:cstheme="minorHAnsi"/>
                                <w:color w:val="000000"/>
                                <w:sz w:val="18"/>
                                <w:szCs w:val="18"/>
                              </w:rPr>
                              <w:t>as a result of</w:t>
                            </w:r>
                            <w:proofErr w:type="gramEnd"/>
                            <w:r w:rsidRPr="00F6362D">
                              <w:rPr>
                                <w:rFonts w:asciiTheme="minorHAnsi" w:hAnsiTheme="minorHAnsi" w:cstheme="minorHAnsi"/>
                                <w:color w:val="000000"/>
                                <w:sz w:val="18"/>
                                <w:szCs w:val="18"/>
                              </w:rPr>
                              <w:t xml:space="preserve"> the hirer's failure to pay or breach of this agreement, including</w:t>
                            </w:r>
                            <w:r w:rsidRPr="00F6362D">
                              <w:rPr>
                                <w:rStyle w:val="apple-converted-space"/>
                                <w:rFonts w:asciiTheme="minorHAnsi" w:hAnsiTheme="minorHAnsi" w:cstheme="minorHAnsi"/>
                                <w:color w:val="000000"/>
                                <w:sz w:val="18"/>
                                <w:szCs w:val="18"/>
                              </w:rPr>
                              <w:t> </w:t>
                            </w:r>
                            <w:r w:rsidRPr="00F6362D">
                              <w:rPr>
                                <w:rStyle w:val="Strong"/>
                                <w:rFonts w:asciiTheme="minorHAnsi" w:hAnsiTheme="minorHAnsi" w:cstheme="minorHAnsi"/>
                                <w:color w:val="000000"/>
                                <w:sz w:val="18"/>
                                <w:szCs w:val="18"/>
                              </w:rPr>
                              <w:t>collection, transport, storage, repair and disposal costs</w:t>
                            </w:r>
                            <w:r w:rsidRPr="00F6362D">
                              <w:rPr>
                                <w:rFonts w:asciiTheme="minorHAnsi" w:hAnsiTheme="minorHAnsi" w:cstheme="minorHAnsi"/>
                                <w:color w:val="000000"/>
                                <w:sz w:val="18"/>
                                <w:szCs w:val="18"/>
                              </w:rPr>
                              <w:t>.</w:t>
                            </w:r>
                          </w:p>
                          <w:p w14:paraId="280FE1EE" w14:textId="77777777" w:rsidR="00B76F8D" w:rsidRPr="00F6362D" w:rsidRDefault="00B76F8D" w:rsidP="00B76F8D">
                            <w:pPr>
                              <w:pStyle w:val="NormalWeb"/>
                              <w:rPr>
                                <w:rFonts w:asciiTheme="minorHAnsi" w:hAnsiTheme="minorHAnsi" w:cstheme="minorHAnsi"/>
                                <w:color w:val="000000"/>
                                <w:sz w:val="18"/>
                                <w:szCs w:val="18"/>
                              </w:rPr>
                            </w:pPr>
                            <w:r w:rsidRPr="00F6362D">
                              <w:rPr>
                                <w:rStyle w:val="Strong"/>
                                <w:rFonts w:asciiTheme="minorHAnsi" w:hAnsiTheme="minorHAnsi" w:cstheme="minorHAnsi"/>
                                <w:color w:val="000000"/>
                                <w:sz w:val="18"/>
                                <w:szCs w:val="18"/>
                              </w:rPr>
                              <w:t>3.6</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Nothing in these Conditions of Hire excludes any rights or liabilities that cannot legally be excluded.</w:t>
                            </w:r>
                          </w:p>
                          <w:p w14:paraId="045B31B8" w14:textId="77777777" w:rsidR="00B76F8D" w:rsidRDefault="00B76F8D" w:rsidP="00B76F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DA213" id="Text Box 5" o:spid="_x0000_s1029" type="#_x0000_t202" style="position:absolute;margin-left:-20.4pt;margin-top:-.8pt;width:554pt;height:244.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" fillcolor="white [3201]" strokeweight=".5pt">
                <v:textbox>
                  <w:txbxContent>
                    <w:p w14:paraId="747C9C0F" w14:textId="77777777" w:rsidR="00B76F8D" w:rsidRPr="00417588" w:rsidRDefault="00B76F8D" w:rsidP="00B76F8D">
                      <w:pPr>
                        <w:rPr>
                          <w:b/>
                          <w:bCs/>
                          <w:sz w:val="22"/>
                          <w:szCs w:val="22"/>
                        </w:rPr>
                      </w:pPr>
                      <w:r w:rsidRPr="00417588">
                        <w:rPr>
                          <w:b/>
                          <w:bCs/>
                          <w:sz w:val="22"/>
                          <w:szCs w:val="22"/>
                        </w:rPr>
                        <w:t>3. FAILURE TO PAY</w:t>
                      </w:r>
                    </w:p>
                    <w:p w14:paraId="6B7BDB8A" w14:textId="77777777" w:rsidR="00B76F8D" w:rsidRPr="00F6362D" w:rsidRDefault="00B76F8D" w:rsidP="00B76F8D">
                      <w:pPr>
                        <w:pStyle w:val="NormalWeb"/>
                        <w:rPr>
                          <w:rFonts w:asciiTheme="minorHAnsi" w:hAnsiTheme="minorHAnsi" w:cstheme="minorHAnsi"/>
                          <w:color w:val="000000"/>
                          <w:sz w:val="18"/>
                          <w:szCs w:val="18"/>
                        </w:rPr>
                      </w:pPr>
                      <w:r w:rsidRPr="00F6362D">
                        <w:rPr>
                          <w:rStyle w:val="Strong"/>
                          <w:rFonts w:asciiTheme="minorHAnsi" w:hAnsiTheme="minorHAnsi" w:cstheme="minorHAnsi"/>
                          <w:color w:val="000000"/>
                          <w:sz w:val="18"/>
                          <w:szCs w:val="18"/>
                        </w:rPr>
                        <w:t>3.1</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Hire fees are payable</w:t>
                      </w:r>
                      <w:r w:rsidRPr="00F6362D">
                        <w:rPr>
                          <w:rStyle w:val="apple-converted-space"/>
                          <w:rFonts w:asciiTheme="minorHAnsi" w:hAnsiTheme="minorHAnsi" w:cstheme="minorHAnsi"/>
                          <w:color w:val="000000"/>
                          <w:sz w:val="18"/>
                          <w:szCs w:val="18"/>
                        </w:rPr>
                        <w:t> </w:t>
                      </w:r>
                      <w:r w:rsidRPr="00F6362D">
                        <w:rPr>
                          <w:rStyle w:val="Strong"/>
                          <w:rFonts w:asciiTheme="minorHAnsi" w:hAnsiTheme="minorHAnsi" w:cstheme="minorHAnsi"/>
                          <w:color w:val="000000"/>
                          <w:sz w:val="18"/>
                          <w:szCs w:val="18"/>
                        </w:rPr>
                        <w:t>one (1) calendar month in advance</w:t>
                      </w:r>
                      <w:r w:rsidRPr="00F6362D">
                        <w:rPr>
                          <w:rFonts w:asciiTheme="minorHAnsi" w:hAnsiTheme="minorHAnsi" w:cstheme="minorHAnsi"/>
                          <w:color w:val="000000"/>
                          <w:sz w:val="18"/>
                          <w:szCs w:val="18"/>
                        </w:rPr>
                        <w:t>. If the hirer fails to pay any amount when due, the owner may require payment of the outstanding amount and take steps to recover the container.</w:t>
                      </w:r>
                    </w:p>
                    <w:p w14:paraId="09A23326" w14:textId="77777777" w:rsidR="00B76F8D" w:rsidRPr="00F6362D" w:rsidRDefault="00B76F8D" w:rsidP="00B76F8D">
                      <w:pPr>
                        <w:pStyle w:val="NormalWeb"/>
                        <w:rPr>
                          <w:rFonts w:asciiTheme="minorHAnsi" w:hAnsiTheme="minorHAnsi" w:cstheme="minorHAnsi"/>
                          <w:color w:val="000000"/>
                          <w:sz w:val="18"/>
                          <w:szCs w:val="18"/>
                        </w:rPr>
                      </w:pPr>
                      <w:r w:rsidRPr="00F6362D">
                        <w:rPr>
                          <w:rStyle w:val="Strong"/>
                          <w:rFonts w:asciiTheme="minorHAnsi" w:hAnsiTheme="minorHAnsi" w:cstheme="minorHAnsi"/>
                          <w:color w:val="000000"/>
                          <w:sz w:val="18"/>
                          <w:szCs w:val="18"/>
                        </w:rPr>
                        <w:t>3.2</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The hirer authorises the owner or its authorised agent to access the property where the container is located for the purpose of inspecting, securing, relocating or recovering the container, to the extent permitted by law.</w:t>
                      </w:r>
                    </w:p>
                    <w:p w14:paraId="2E90EF94" w14:textId="77777777" w:rsidR="00B76F8D" w:rsidRPr="00F6362D" w:rsidRDefault="00B76F8D" w:rsidP="00B76F8D">
                      <w:pPr>
                        <w:pStyle w:val="NormalWeb"/>
                        <w:rPr>
                          <w:rFonts w:asciiTheme="minorHAnsi" w:hAnsiTheme="minorHAnsi" w:cstheme="minorHAnsi"/>
                          <w:color w:val="000000"/>
                          <w:sz w:val="18"/>
                          <w:szCs w:val="18"/>
                        </w:rPr>
                      </w:pPr>
                      <w:r w:rsidRPr="00F6362D">
                        <w:rPr>
                          <w:rStyle w:val="Strong"/>
                          <w:rFonts w:asciiTheme="minorHAnsi" w:hAnsiTheme="minorHAnsi" w:cstheme="minorHAnsi"/>
                          <w:color w:val="000000"/>
                          <w:sz w:val="18"/>
                          <w:szCs w:val="18"/>
                        </w:rPr>
                        <w:t>3.3</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If the hirer fails to pay outstanding amounts or otherwise breaches this agreement, the owner may recover the container and exercise its rights under the</w:t>
                      </w:r>
                      <w:r w:rsidRPr="00F6362D">
                        <w:rPr>
                          <w:rStyle w:val="apple-converted-space"/>
                          <w:rFonts w:asciiTheme="minorHAnsi" w:hAnsiTheme="minorHAnsi" w:cstheme="minorHAnsi"/>
                          <w:color w:val="000000"/>
                          <w:sz w:val="18"/>
                          <w:szCs w:val="18"/>
                        </w:rPr>
                        <w:t> </w:t>
                      </w:r>
                      <w:r w:rsidRPr="00F6362D">
                        <w:rPr>
                          <w:rStyle w:val="Strong"/>
                          <w:rFonts w:asciiTheme="minorHAnsi" w:hAnsiTheme="minorHAnsi" w:cstheme="minorHAnsi"/>
                          <w:color w:val="000000"/>
                          <w:sz w:val="18"/>
                          <w:szCs w:val="18"/>
                        </w:rPr>
                        <w:t>Storage Liens Act 1973 (Qld)</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in relation to any goods remaining in the container.</w:t>
                      </w:r>
                    </w:p>
                    <w:p w14:paraId="0943D224" w14:textId="77777777" w:rsidR="00B76F8D" w:rsidRPr="00F6362D" w:rsidRDefault="00B76F8D" w:rsidP="00B76F8D">
                      <w:pPr>
                        <w:pStyle w:val="NormalWeb"/>
                        <w:rPr>
                          <w:rFonts w:asciiTheme="minorHAnsi" w:hAnsiTheme="minorHAnsi" w:cstheme="minorHAnsi"/>
                          <w:color w:val="000000"/>
                          <w:sz w:val="18"/>
                          <w:szCs w:val="18"/>
                        </w:rPr>
                      </w:pPr>
                      <w:r w:rsidRPr="00F6362D">
                        <w:rPr>
                          <w:rStyle w:val="Strong"/>
                          <w:rFonts w:asciiTheme="minorHAnsi" w:hAnsiTheme="minorHAnsi" w:cstheme="minorHAnsi"/>
                          <w:color w:val="000000"/>
                          <w:sz w:val="18"/>
                          <w:szCs w:val="18"/>
                        </w:rPr>
                        <w:t>3.4</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Where permitted by law, if the hirer fails to pay amounts owing, the owner may</w:t>
                      </w:r>
                      <w:r w:rsidRPr="00F6362D">
                        <w:rPr>
                          <w:rStyle w:val="apple-converted-space"/>
                          <w:rFonts w:asciiTheme="minorHAnsi" w:hAnsiTheme="minorHAnsi" w:cstheme="minorHAnsi"/>
                          <w:color w:val="000000"/>
                          <w:sz w:val="18"/>
                          <w:szCs w:val="18"/>
                        </w:rPr>
                        <w:t> </w:t>
                      </w:r>
                      <w:r w:rsidRPr="00F6362D">
                        <w:rPr>
                          <w:rStyle w:val="Strong"/>
                          <w:rFonts w:asciiTheme="minorHAnsi" w:hAnsiTheme="minorHAnsi" w:cstheme="minorHAnsi"/>
                          <w:color w:val="000000"/>
                          <w:sz w:val="18"/>
                          <w:szCs w:val="18"/>
                        </w:rPr>
                        <w:t>retain and sell the goods stored in the container to recover unpaid hire fees, costs and other amounts owing</w:t>
                      </w:r>
                      <w:r w:rsidRPr="00F6362D">
                        <w:rPr>
                          <w:rFonts w:asciiTheme="minorHAnsi" w:hAnsiTheme="minorHAnsi" w:cstheme="minorHAnsi"/>
                          <w:color w:val="000000"/>
                          <w:sz w:val="18"/>
                          <w:szCs w:val="18"/>
                        </w:rPr>
                        <w:t>. Any sale will be carried out in accordance with the requirements of the</w:t>
                      </w:r>
                      <w:r w:rsidRPr="00F6362D">
                        <w:rPr>
                          <w:rStyle w:val="apple-converted-space"/>
                          <w:rFonts w:asciiTheme="minorHAnsi" w:hAnsiTheme="minorHAnsi" w:cstheme="minorHAnsi"/>
                          <w:color w:val="000000"/>
                          <w:sz w:val="18"/>
                          <w:szCs w:val="18"/>
                        </w:rPr>
                        <w:t> </w:t>
                      </w:r>
                      <w:r w:rsidRPr="00F6362D">
                        <w:rPr>
                          <w:rStyle w:val="Strong"/>
                          <w:rFonts w:asciiTheme="minorHAnsi" w:hAnsiTheme="minorHAnsi" w:cstheme="minorHAnsi"/>
                          <w:color w:val="000000"/>
                          <w:sz w:val="18"/>
                          <w:szCs w:val="18"/>
                        </w:rPr>
                        <w:t>Storage Liens Act 1973 (Qld)</w:t>
                      </w:r>
                      <w:r w:rsidRPr="00F6362D">
                        <w:rPr>
                          <w:rFonts w:asciiTheme="minorHAnsi" w:hAnsiTheme="minorHAnsi" w:cstheme="minorHAnsi"/>
                          <w:color w:val="000000"/>
                          <w:sz w:val="18"/>
                          <w:szCs w:val="18"/>
                        </w:rPr>
                        <w:t>.</w:t>
                      </w:r>
                    </w:p>
                    <w:p w14:paraId="09E16C99" w14:textId="77777777" w:rsidR="00B76F8D" w:rsidRPr="00F6362D" w:rsidRDefault="00B76F8D" w:rsidP="00B76F8D">
                      <w:pPr>
                        <w:pStyle w:val="NormalWeb"/>
                        <w:rPr>
                          <w:rFonts w:asciiTheme="minorHAnsi" w:hAnsiTheme="minorHAnsi" w:cstheme="minorHAnsi"/>
                          <w:color w:val="000000"/>
                          <w:sz w:val="18"/>
                          <w:szCs w:val="18"/>
                        </w:rPr>
                      </w:pPr>
                      <w:r w:rsidRPr="00F6362D">
                        <w:rPr>
                          <w:rStyle w:val="Strong"/>
                          <w:rFonts w:asciiTheme="minorHAnsi" w:hAnsiTheme="minorHAnsi" w:cstheme="minorHAnsi"/>
                          <w:color w:val="000000"/>
                          <w:sz w:val="18"/>
                          <w:szCs w:val="18"/>
                        </w:rPr>
                        <w:t>3.5</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 xml:space="preserve">The hirer is responsible for all reasonable costs incurred by the owner </w:t>
                      </w:r>
                      <w:proofErr w:type="gramStart"/>
                      <w:r w:rsidRPr="00F6362D">
                        <w:rPr>
                          <w:rFonts w:asciiTheme="minorHAnsi" w:hAnsiTheme="minorHAnsi" w:cstheme="minorHAnsi"/>
                          <w:color w:val="000000"/>
                          <w:sz w:val="18"/>
                          <w:szCs w:val="18"/>
                        </w:rPr>
                        <w:t>as a result of</w:t>
                      </w:r>
                      <w:proofErr w:type="gramEnd"/>
                      <w:r w:rsidRPr="00F6362D">
                        <w:rPr>
                          <w:rFonts w:asciiTheme="minorHAnsi" w:hAnsiTheme="minorHAnsi" w:cstheme="minorHAnsi"/>
                          <w:color w:val="000000"/>
                          <w:sz w:val="18"/>
                          <w:szCs w:val="18"/>
                        </w:rPr>
                        <w:t xml:space="preserve"> the hirer's failure to pay or breach of this agreement, including</w:t>
                      </w:r>
                      <w:r w:rsidRPr="00F6362D">
                        <w:rPr>
                          <w:rStyle w:val="apple-converted-space"/>
                          <w:rFonts w:asciiTheme="minorHAnsi" w:hAnsiTheme="minorHAnsi" w:cstheme="minorHAnsi"/>
                          <w:color w:val="000000"/>
                          <w:sz w:val="18"/>
                          <w:szCs w:val="18"/>
                        </w:rPr>
                        <w:t> </w:t>
                      </w:r>
                      <w:r w:rsidRPr="00F6362D">
                        <w:rPr>
                          <w:rStyle w:val="Strong"/>
                          <w:rFonts w:asciiTheme="minorHAnsi" w:hAnsiTheme="minorHAnsi" w:cstheme="minorHAnsi"/>
                          <w:color w:val="000000"/>
                          <w:sz w:val="18"/>
                          <w:szCs w:val="18"/>
                        </w:rPr>
                        <w:t>collection, transport, storage, repair and disposal costs</w:t>
                      </w:r>
                      <w:r w:rsidRPr="00F6362D">
                        <w:rPr>
                          <w:rFonts w:asciiTheme="minorHAnsi" w:hAnsiTheme="minorHAnsi" w:cstheme="minorHAnsi"/>
                          <w:color w:val="000000"/>
                          <w:sz w:val="18"/>
                          <w:szCs w:val="18"/>
                        </w:rPr>
                        <w:t>.</w:t>
                      </w:r>
                    </w:p>
                    <w:p w14:paraId="280FE1EE" w14:textId="77777777" w:rsidR="00B76F8D" w:rsidRPr="00F6362D" w:rsidRDefault="00B76F8D" w:rsidP="00B76F8D">
                      <w:pPr>
                        <w:pStyle w:val="NormalWeb"/>
                        <w:rPr>
                          <w:rFonts w:asciiTheme="minorHAnsi" w:hAnsiTheme="minorHAnsi" w:cstheme="minorHAnsi"/>
                          <w:color w:val="000000"/>
                          <w:sz w:val="18"/>
                          <w:szCs w:val="18"/>
                        </w:rPr>
                      </w:pPr>
                      <w:r w:rsidRPr="00F6362D">
                        <w:rPr>
                          <w:rStyle w:val="Strong"/>
                          <w:rFonts w:asciiTheme="minorHAnsi" w:hAnsiTheme="minorHAnsi" w:cstheme="minorHAnsi"/>
                          <w:color w:val="000000"/>
                          <w:sz w:val="18"/>
                          <w:szCs w:val="18"/>
                        </w:rPr>
                        <w:t>3.6</w:t>
                      </w:r>
                      <w:r w:rsidRPr="00F6362D">
                        <w:rPr>
                          <w:rStyle w:val="apple-converted-space"/>
                          <w:rFonts w:asciiTheme="minorHAnsi" w:hAnsiTheme="minorHAnsi" w:cstheme="minorHAnsi"/>
                          <w:color w:val="000000"/>
                          <w:sz w:val="18"/>
                          <w:szCs w:val="18"/>
                        </w:rPr>
                        <w:t> </w:t>
                      </w:r>
                      <w:r w:rsidRPr="00F6362D">
                        <w:rPr>
                          <w:rFonts w:asciiTheme="minorHAnsi" w:hAnsiTheme="minorHAnsi" w:cstheme="minorHAnsi"/>
                          <w:color w:val="000000"/>
                          <w:sz w:val="18"/>
                          <w:szCs w:val="18"/>
                        </w:rPr>
                        <w:t>Nothing in these Conditions of Hire excludes any rights or liabilities that cannot legally be excluded.</w:t>
                      </w:r>
                    </w:p>
                    <w:p w14:paraId="045B31B8" w14:textId="77777777" w:rsidR="00B76F8D" w:rsidRDefault="00B76F8D" w:rsidP="00B76F8D"/>
                  </w:txbxContent>
                </v:textbox>
              </v:shape>
            </w:pict>
          </mc:Fallback>
        </mc:AlternateContent>
      </w:r>
    </w:p>
    <w:p w14:paraId="0BEB322D" w14:textId="77777777" w:rsidR="00B76F8D" w:rsidRPr="00B76F8D" w:rsidRDefault="00B76F8D" w:rsidP="00B76F8D">
      <w:pPr>
        <w:rPr>
          <w:sz w:val="16"/>
          <w:szCs w:val="16"/>
        </w:rPr>
      </w:pPr>
    </w:p>
    <w:p w14:paraId="20A54A31" w14:textId="77777777" w:rsidR="00B76F8D" w:rsidRPr="00B76F8D" w:rsidRDefault="00B76F8D" w:rsidP="00B76F8D">
      <w:pPr>
        <w:rPr>
          <w:sz w:val="16"/>
          <w:szCs w:val="16"/>
        </w:rPr>
      </w:pPr>
    </w:p>
    <w:p w14:paraId="4A7BCDB0" w14:textId="77777777" w:rsidR="00B76F8D" w:rsidRPr="00B76F8D" w:rsidRDefault="00B76F8D" w:rsidP="00B76F8D">
      <w:pPr>
        <w:rPr>
          <w:sz w:val="16"/>
          <w:szCs w:val="16"/>
        </w:rPr>
      </w:pPr>
    </w:p>
    <w:p w14:paraId="21674598" w14:textId="77777777" w:rsidR="00B76F8D" w:rsidRPr="00B76F8D" w:rsidRDefault="00B76F8D" w:rsidP="00B76F8D">
      <w:pPr>
        <w:rPr>
          <w:sz w:val="16"/>
          <w:szCs w:val="16"/>
        </w:rPr>
      </w:pPr>
    </w:p>
    <w:p w14:paraId="2DEDC02F" w14:textId="77777777" w:rsidR="00B76F8D" w:rsidRPr="00B76F8D" w:rsidRDefault="00B76F8D" w:rsidP="00B76F8D">
      <w:pPr>
        <w:rPr>
          <w:sz w:val="16"/>
          <w:szCs w:val="16"/>
        </w:rPr>
      </w:pPr>
    </w:p>
    <w:p w14:paraId="37F3219E" w14:textId="77777777" w:rsidR="00B76F8D" w:rsidRPr="00B76F8D" w:rsidRDefault="00B76F8D" w:rsidP="00B76F8D">
      <w:pPr>
        <w:rPr>
          <w:sz w:val="16"/>
          <w:szCs w:val="16"/>
        </w:rPr>
      </w:pPr>
    </w:p>
    <w:p w14:paraId="6DA740D9" w14:textId="77777777" w:rsidR="00B76F8D" w:rsidRPr="00B76F8D" w:rsidRDefault="00B76F8D" w:rsidP="00B76F8D">
      <w:pPr>
        <w:rPr>
          <w:sz w:val="16"/>
          <w:szCs w:val="16"/>
        </w:rPr>
      </w:pPr>
    </w:p>
    <w:p w14:paraId="0F87B4C7" w14:textId="77777777" w:rsidR="00B76F8D" w:rsidRPr="00B76F8D" w:rsidRDefault="00B76F8D" w:rsidP="00B76F8D">
      <w:pPr>
        <w:rPr>
          <w:sz w:val="16"/>
          <w:szCs w:val="16"/>
        </w:rPr>
      </w:pPr>
    </w:p>
    <w:p w14:paraId="77AE1205" w14:textId="77777777" w:rsidR="00B76F8D" w:rsidRPr="00B76F8D" w:rsidRDefault="00B76F8D" w:rsidP="00B76F8D">
      <w:pPr>
        <w:rPr>
          <w:sz w:val="16"/>
          <w:szCs w:val="16"/>
        </w:rPr>
      </w:pPr>
    </w:p>
    <w:p w14:paraId="5FA57477" w14:textId="77777777" w:rsidR="00B76F8D" w:rsidRPr="00B76F8D" w:rsidRDefault="00B76F8D" w:rsidP="00B76F8D">
      <w:pPr>
        <w:rPr>
          <w:sz w:val="16"/>
          <w:szCs w:val="16"/>
        </w:rPr>
      </w:pPr>
    </w:p>
    <w:p w14:paraId="50EE91DD" w14:textId="77777777" w:rsidR="00B76F8D" w:rsidRPr="00B76F8D" w:rsidRDefault="00B76F8D" w:rsidP="00B76F8D">
      <w:pPr>
        <w:rPr>
          <w:sz w:val="16"/>
          <w:szCs w:val="16"/>
        </w:rPr>
      </w:pPr>
    </w:p>
    <w:p w14:paraId="288FD2B2" w14:textId="2F20AACE" w:rsidR="00B76F8D" w:rsidRPr="00B76F8D" w:rsidRDefault="00B76F8D" w:rsidP="00B76F8D">
      <w:pPr>
        <w:rPr>
          <w:sz w:val="16"/>
          <w:szCs w:val="16"/>
        </w:rPr>
      </w:pPr>
    </w:p>
    <w:p w14:paraId="0944CE56" w14:textId="631720DB" w:rsidR="00B76F8D" w:rsidRPr="00B76F8D" w:rsidRDefault="00B76F8D" w:rsidP="00B76F8D">
      <w:pPr>
        <w:rPr>
          <w:sz w:val="16"/>
          <w:szCs w:val="16"/>
        </w:rPr>
      </w:pPr>
    </w:p>
    <w:p w14:paraId="036970D1" w14:textId="08E823B1" w:rsidR="00B76F8D" w:rsidRPr="00B76F8D" w:rsidRDefault="00B76F8D" w:rsidP="00B76F8D">
      <w:pPr>
        <w:rPr>
          <w:sz w:val="16"/>
          <w:szCs w:val="16"/>
        </w:rPr>
      </w:pPr>
    </w:p>
    <w:p w14:paraId="1593A1A6" w14:textId="5D649823" w:rsidR="00B76F8D" w:rsidRPr="00B76F8D" w:rsidRDefault="00B76F8D" w:rsidP="00B76F8D">
      <w:pPr>
        <w:rPr>
          <w:sz w:val="16"/>
          <w:szCs w:val="16"/>
        </w:rPr>
      </w:pPr>
    </w:p>
    <w:p w14:paraId="1A948CE1" w14:textId="335F93C0" w:rsidR="00B76F8D" w:rsidRPr="00B76F8D" w:rsidRDefault="00B76F8D" w:rsidP="00B76F8D">
      <w:pPr>
        <w:rPr>
          <w:sz w:val="16"/>
          <w:szCs w:val="16"/>
        </w:rPr>
      </w:pPr>
    </w:p>
    <w:p w14:paraId="61836498" w14:textId="77777777" w:rsidR="00B76F8D" w:rsidRPr="00B76F8D" w:rsidRDefault="00B76F8D" w:rsidP="00B76F8D">
      <w:pPr>
        <w:rPr>
          <w:sz w:val="16"/>
          <w:szCs w:val="16"/>
        </w:rPr>
      </w:pPr>
    </w:p>
    <w:p w14:paraId="6E628C6E" w14:textId="77777777" w:rsidR="00B76F8D" w:rsidRPr="00B76F8D" w:rsidRDefault="00B76F8D" w:rsidP="00B76F8D">
      <w:pPr>
        <w:rPr>
          <w:sz w:val="16"/>
          <w:szCs w:val="16"/>
        </w:rPr>
      </w:pPr>
    </w:p>
    <w:p w14:paraId="31AE85E4" w14:textId="006DEAC9" w:rsidR="00B76F8D" w:rsidRPr="00B76F8D" w:rsidRDefault="00B76F8D" w:rsidP="00B76F8D">
      <w:pPr>
        <w:rPr>
          <w:sz w:val="16"/>
          <w:szCs w:val="16"/>
        </w:rPr>
      </w:pPr>
    </w:p>
    <w:p w14:paraId="09BFC1AB" w14:textId="77777777" w:rsidR="00B76F8D" w:rsidRPr="00B76F8D" w:rsidRDefault="00B76F8D" w:rsidP="00B76F8D">
      <w:pPr>
        <w:rPr>
          <w:sz w:val="16"/>
          <w:szCs w:val="16"/>
        </w:rPr>
      </w:pPr>
    </w:p>
    <w:p w14:paraId="6264789F" w14:textId="311DF998" w:rsidR="00B76F8D" w:rsidRPr="00B76F8D" w:rsidRDefault="00B76F8D" w:rsidP="00B76F8D">
      <w:pPr>
        <w:rPr>
          <w:sz w:val="16"/>
          <w:szCs w:val="16"/>
        </w:rPr>
      </w:pPr>
    </w:p>
    <w:p w14:paraId="5FB5CA12" w14:textId="093F1936" w:rsidR="00B76F8D" w:rsidRPr="00B76F8D" w:rsidRDefault="00B76F8D" w:rsidP="00B76F8D">
      <w:pPr>
        <w:rPr>
          <w:sz w:val="16"/>
          <w:szCs w:val="16"/>
        </w:rPr>
      </w:pPr>
    </w:p>
    <w:p w14:paraId="53AB4B47" w14:textId="0C53683C" w:rsidR="00B76F8D" w:rsidRPr="00B76F8D" w:rsidRDefault="00B76F8D" w:rsidP="00B76F8D">
      <w:pPr>
        <w:rPr>
          <w:sz w:val="16"/>
          <w:szCs w:val="16"/>
        </w:rPr>
      </w:pPr>
    </w:p>
    <w:p w14:paraId="0A88D681" w14:textId="1D756C83" w:rsidR="00B76F8D" w:rsidRPr="00B76F8D" w:rsidRDefault="00B76F8D" w:rsidP="00B76F8D">
      <w:pPr>
        <w:rPr>
          <w:sz w:val="16"/>
          <w:szCs w:val="16"/>
        </w:rPr>
      </w:pPr>
    </w:p>
    <w:p w14:paraId="2BE7CE74" w14:textId="3DFADE67" w:rsidR="00B76F8D" w:rsidRPr="00B76F8D" w:rsidRDefault="00B76F8D" w:rsidP="00B76F8D">
      <w:pPr>
        <w:rPr>
          <w:sz w:val="16"/>
          <w:szCs w:val="16"/>
        </w:rPr>
      </w:pPr>
      <w:r>
        <w:rPr>
          <w:b/>
          <w:bCs/>
          <w:noProof/>
          <w:sz w:val="16"/>
          <w:szCs w:val="16"/>
        </w:rPr>
        <mc:AlternateContent>
          <mc:Choice Requires="wps">
            <w:drawing>
              <wp:anchor distT="0" distB="0" distL="114300" distR="114300" simplePos="0" relativeHeight="251691008" behindDoc="0" locked="0" layoutInCell="1" allowOverlap="1" wp14:anchorId="3267F1D9" wp14:editId="2ECB6C47">
                <wp:simplePos x="0" y="0"/>
                <wp:positionH relativeFrom="column">
                  <wp:posOffset>-255242</wp:posOffset>
                </wp:positionH>
                <wp:positionV relativeFrom="paragraph">
                  <wp:posOffset>125474</wp:posOffset>
                </wp:positionV>
                <wp:extent cx="7035800" cy="1297172"/>
                <wp:effectExtent l="0" t="0" r="12700" b="11430"/>
                <wp:wrapNone/>
                <wp:docPr id="26061515" name="Text Box 26061515"/>
                <wp:cNvGraphicFramePr/>
                <a:graphic xmlns:a="http://schemas.openxmlformats.org/drawingml/2006/main">
                  <a:graphicData uri="http://schemas.microsoft.com/office/word/2010/wordprocessingShape">
                    <wps:wsp>
                      <wps:cNvSpPr txBox="1"/>
                      <wps:spPr>
                        <a:xfrm>
                          <a:off x="0" y="0"/>
                          <a:ext cx="7035800" cy="1297172"/>
                        </a:xfrm>
                        <a:prstGeom prst="rect">
                          <a:avLst/>
                        </a:prstGeom>
                        <a:solidFill>
                          <a:schemeClr val="lt1"/>
                        </a:solidFill>
                        <a:ln w="6350">
                          <a:solidFill>
                            <a:prstClr val="black"/>
                          </a:solidFill>
                        </a:ln>
                        <a:effectLst/>
                      </wps:spPr>
                      <wps:txbx>
                        <w:txbxContent>
                          <w:p w14:paraId="189CE225" w14:textId="77777777" w:rsidR="00B76F8D" w:rsidRPr="00F958F3" w:rsidRDefault="00B76F8D" w:rsidP="00B76F8D">
                            <w:pPr>
                              <w:pStyle w:val="Heading2"/>
                              <w:rPr>
                                <w:rFonts w:asciiTheme="minorHAnsi" w:hAnsiTheme="minorHAnsi" w:cstheme="minorHAnsi"/>
                                <w:color w:val="000000"/>
                                <w:sz w:val="22"/>
                                <w:szCs w:val="22"/>
                              </w:rPr>
                            </w:pPr>
                            <w:r>
                              <w:rPr>
                                <w:rFonts w:asciiTheme="minorHAnsi" w:hAnsiTheme="minorHAnsi" w:cstheme="minorHAnsi"/>
                                <w:sz w:val="22"/>
                                <w:szCs w:val="22"/>
                              </w:rPr>
                              <w:t>4</w:t>
                            </w:r>
                            <w:r w:rsidRPr="00F958F3">
                              <w:rPr>
                                <w:rFonts w:asciiTheme="minorHAnsi" w:hAnsiTheme="minorHAnsi" w:cstheme="minorHAnsi"/>
                                <w:sz w:val="22"/>
                                <w:szCs w:val="22"/>
                              </w:rPr>
                              <w:t xml:space="preserve">. </w:t>
                            </w:r>
                            <w:r w:rsidRPr="00F958F3">
                              <w:rPr>
                                <w:rFonts w:asciiTheme="minorHAnsi" w:hAnsiTheme="minorHAnsi" w:cstheme="minorHAnsi"/>
                                <w:color w:val="000000"/>
                                <w:sz w:val="22"/>
                                <w:szCs w:val="22"/>
                              </w:rPr>
                              <w:t>ACKNOWLEDGMENT</w:t>
                            </w:r>
                          </w:p>
                          <w:p w14:paraId="559C5146" w14:textId="77777777" w:rsidR="00B76F8D" w:rsidRPr="00F958F3" w:rsidRDefault="00B76F8D" w:rsidP="00B76F8D">
                            <w:pPr>
                              <w:spacing w:before="100" w:beforeAutospacing="1" w:after="100" w:afterAutospacing="1"/>
                              <w:rPr>
                                <w:rFonts w:eastAsia="Times New Roman" w:cstheme="minorHAnsi"/>
                                <w:color w:val="000000"/>
                                <w:sz w:val="18"/>
                                <w:szCs w:val="18"/>
                                <w:lang w:eastAsia="en-GB"/>
                              </w:rPr>
                            </w:pPr>
                            <w:r w:rsidRPr="00F958F3">
                              <w:rPr>
                                <w:rFonts w:eastAsia="Times New Roman" w:cstheme="minorHAnsi"/>
                                <w:color w:val="000000"/>
                                <w:sz w:val="18"/>
                                <w:szCs w:val="18"/>
                                <w:lang w:eastAsia="en-GB"/>
                              </w:rPr>
                              <w:t>Please signify your acceptance of this agreement by signing and returning it </w:t>
                            </w:r>
                            <w:r w:rsidRPr="00F958F3">
                              <w:rPr>
                                <w:rFonts w:eastAsia="Times New Roman" w:cstheme="minorHAnsi"/>
                                <w:b/>
                                <w:bCs/>
                                <w:color w:val="000000"/>
                                <w:sz w:val="18"/>
                                <w:szCs w:val="18"/>
                                <w:lang w:eastAsia="en-GB"/>
                              </w:rPr>
                              <w:t>before the commencement of hire</w:t>
                            </w:r>
                            <w:r w:rsidRPr="00F958F3">
                              <w:rPr>
                                <w:rFonts w:eastAsia="Times New Roman" w:cstheme="minorHAnsi"/>
                                <w:color w:val="000000"/>
                                <w:sz w:val="18"/>
                                <w:szCs w:val="18"/>
                                <w:lang w:eastAsia="en-GB"/>
                              </w:rPr>
                              <w:t>.</w:t>
                            </w:r>
                          </w:p>
                          <w:p w14:paraId="68E6CE3B" w14:textId="77777777" w:rsidR="00B76F8D" w:rsidRPr="00F958F3" w:rsidRDefault="00B76F8D" w:rsidP="00B76F8D">
                            <w:pPr>
                              <w:spacing w:before="100" w:beforeAutospacing="1" w:after="100" w:afterAutospacing="1"/>
                              <w:rPr>
                                <w:rFonts w:eastAsia="Times New Roman" w:cstheme="minorHAnsi"/>
                                <w:color w:val="000000"/>
                                <w:sz w:val="18"/>
                                <w:szCs w:val="18"/>
                                <w:lang w:eastAsia="en-GB"/>
                              </w:rPr>
                            </w:pPr>
                            <w:r w:rsidRPr="00F958F3">
                              <w:rPr>
                                <w:rFonts w:eastAsia="Times New Roman" w:cstheme="minorHAnsi"/>
                                <w:color w:val="000000"/>
                                <w:sz w:val="18"/>
                                <w:szCs w:val="18"/>
                                <w:lang w:eastAsia="en-GB"/>
                              </w:rPr>
                              <w:t>By signing this agreement, the hirer acknowledges that they have read, understood and agreed to these Conditions of Hire.</w:t>
                            </w:r>
                          </w:p>
                          <w:p w14:paraId="7982AB89" w14:textId="77777777" w:rsidR="00B76F8D" w:rsidRPr="00F958F3" w:rsidRDefault="00B76F8D" w:rsidP="00B76F8D">
                            <w:pPr>
                              <w:spacing w:before="100" w:beforeAutospacing="1" w:after="100" w:afterAutospacing="1"/>
                              <w:rPr>
                                <w:rFonts w:eastAsia="Times New Roman" w:cstheme="minorHAnsi"/>
                                <w:color w:val="000000"/>
                                <w:sz w:val="18"/>
                                <w:szCs w:val="18"/>
                                <w:lang w:eastAsia="en-GB"/>
                              </w:rPr>
                            </w:pPr>
                            <w:r w:rsidRPr="00F958F3">
                              <w:rPr>
                                <w:rFonts w:eastAsia="Times New Roman" w:cstheme="minorHAnsi"/>
                                <w:b/>
                                <w:bCs/>
                                <w:color w:val="000000"/>
                                <w:sz w:val="18"/>
                                <w:szCs w:val="18"/>
                                <w:lang w:eastAsia="en-GB"/>
                              </w:rPr>
                              <w:t>By taking possession of, accessing or using the container, the hirer acknowledges and agrees to be bound by these Conditions of Hire.</w:t>
                            </w:r>
                          </w:p>
                          <w:p w14:paraId="24FB9B83" w14:textId="77777777" w:rsidR="00B76F8D" w:rsidRPr="00F958F3" w:rsidRDefault="00B76F8D" w:rsidP="00B76F8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7F1D9" id="Text Box 26061515" o:spid="_x0000_s1030" type="#_x0000_t202" style="position:absolute;margin-left:-20.1pt;margin-top:9.9pt;width:554pt;height:102.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" fillcolor="white [3201]" strokeweight=".5pt">
                <v:textbox>
                  <w:txbxContent>
                    <w:p w14:paraId="189CE225" w14:textId="77777777" w:rsidR="00B76F8D" w:rsidRPr="00F958F3" w:rsidRDefault="00B76F8D" w:rsidP="00B76F8D">
                      <w:pPr>
                        <w:pStyle w:val="Heading2"/>
                        <w:rPr>
                          <w:rFonts w:asciiTheme="minorHAnsi" w:hAnsiTheme="minorHAnsi" w:cstheme="minorHAnsi"/>
                          <w:color w:val="000000"/>
                          <w:sz w:val="22"/>
                          <w:szCs w:val="22"/>
                        </w:rPr>
                      </w:pPr>
                      <w:r>
                        <w:rPr>
                          <w:rFonts w:asciiTheme="minorHAnsi" w:hAnsiTheme="minorHAnsi" w:cstheme="minorHAnsi"/>
                          <w:sz w:val="22"/>
                          <w:szCs w:val="22"/>
                        </w:rPr>
                        <w:t>4</w:t>
                      </w:r>
                      <w:r w:rsidRPr="00F958F3">
                        <w:rPr>
                          <w:rFonts w:asciiTheme="minorHAnsi" w:hAnsiTheme="minorHAnsi" w:cstheme="minorHAnsi"/>
                          <w:sz w:val="22"/>
                          <w:szCs w:val="22"/>
                        </w:rPr>
                        <w:t xml:space="preserve">. </w:t>
                      </w:r>
                      <w:r w:rsidRPr="00F958F3">
                        <w:rPr>
                          <w:rFonts w:asciiTheme="minorHAnsi" w:hAnsiTheme="minorHAnsi" w:cstheme="minorHAnsi"/>
                          <w:color w:val="000000"/>
                          <w:sz w:val="22"/>
                          <w:szCs w:val="22"/>
                        </w:rPr>
                        <w:t>ACKNOWLEDGMENT</w:t>
                      </w:r>
                    </w:p>
                    <w:p w14:paraId="559C5146" w14:textId="77777777" w:rsidR="00B76F8D" w:rsidRPr="00F958F3" w:rsidRDefault="00B76F8D" w:rsidP="00B76F8D">
                      <w:pPr>
                        <w:spacing w:before="100" w:beforeAutospacing="1" w:after="100" w:afterAutospacing="1"/>
                        <w:rPr>
                          <w:rFonts w:eastAsia="Times New Roman" w:cstheme="minorHAnsi"/>
                          <w:color w:val="000000"/>
                          <w:sz w:val="18"/>
                          <w:szCs w:val="18"/>
                          <w:lang w:eastAsia="en-GB"/>
                        </w:rPr>
                      </w:pPr>
                      <w:r w:rsidRPr="00F958F3">
                        <w:rPr>
                          <w:rFonts w:eastAsia="Times New Roman" w:cstheme="minorHAnsi"/>
                          <w:color w:val="000000"/>
                          <w:sz w:val="18"/>
                          <w:szCs w:val="18"/>
                          <w:lang w:eastAsia="en-GB"/>
                        </w:rPr>
                        <w:t>Please signify your acceptance of this agreement by signing and returning it </w:t>
                      </w:r>
                      <w:r w:rsidRPr="00F958F3">
                        <w:rPr>
                          <w:rFonts w:eastAsia="Times New Roman" w:cstheme="minorHAnsi"/>
                          <w:b/>
                          <w:bCs/>
                          <w:color w:val="000000"/>
                          <w:sz w:val="18"/>
                          <w:szCs w:val="18"/>
                          <w:lang w:eastAsia="en-GB"/>
                        </w:rPr>
                        <w:t>before the commencement of hire</w:t>
                      </w:r>
                      <w:r w:rsidRPr="00F958F3">
                        <w:rPr>
                          <w:rFonts w:eastAsia="Times New Roman" w:cstheme="minorHAnsi"/>
                          <w:color w:val="000000"/>
                          <w:sz w:val="18"/>
                          <w:szCs w:val="18"/>
                          <w:lang w:eastAsia="en-GB"/>
                        </w:rPr>
                        <w:t>.</w:t>
                      </w:r>
                    </w:p>
                    <w:p w14:paraId="68E6CE3B" w14:textId="77777777" w:rsidR="00B76F8D" w:rsidRPr="00F958F3" w:rsidRDefault="00B76F8D" w:rsidP="00B76F8D">
                      <w:pPr>
                        <w:spacing w:before="100" w:beforeAutospacing="1" w:after="100" w:afterAutospacing="1"/>
                        <w:rPr>
                          <w:rFonts w:eastAsia="Times New Roman" w:cstheme="minorHAnsi"/>
                          <w:color w:val="000000"/>
                          <w:sz w:val="18"/>
                          <w:szCs w:val="18"/>
                          <w:lang w:eastAsia="en-GB"/>
                        </w:rPr>
                      </w:pPr>
                      <w:r w:rsidRPr="00F958F3">
                        <w:rPr>
                          <w:rFonts w:eastAsia="Times New Roman" w:cstheme="minorHAnsi"/>
                          <w:color w:val="000000"/>
                          <w:sz w:val="18"/>
                          <w:szCs w:val="18"/>
                          <w:lang w:eastAsia="en-GB"/>
                        </w:rPr>
                        <w:t>By signing this agreement, the hirer acknowledges that they have read, understood and agreed to these Conditions of Hire.</w:t>
                      </w:r>
                    </w:p>
                    <w:p w14:paraId="7982AB89" w14:textId="77777777" w:rsidR="00B76F8D" w:rsidRPr="00F958F3" w:rsidRDefault="00B76F8D" w:rsidP="00B76F8D">
                      <w:pPr>
                        <w:spacing w:before="100" w:beforeAutospacing="1" w:after="100" w:afterAutospacing="1"/>
                        <w:rPr>
                          <w:rFonts w:eastAsia="Times New Roman" w:cstheme="minorHAnsi"/>
                          <w:color w:val="000000"/>
                          <w:sz w:val="18"/>
                          <w:szCs w:val="18"/>
                          <w:lang w:eastAsia="en-GB"/>
                        </w:rPr>
                      </w:pPr>
                      <w:r w:rsidRPr="00F958F3">
                        <w:rPr>
                          <w:rFonts w:eastAsia="Times New Roman" w:cstheme="minorHAnsi"/>
                          <w:b/>
                          <w:bCs/>
                          <w:color w:val="000000"/>
                          <w:sz w:val="18"/>
                          <w:szCs w:val="18"/>
                          <w:lang w:eastAsia="en-GB"/>
                        </w:rPr>
                        <w:t>By taking possession of, accessing or using the container, the hirer acknowledges and agrees to be bound by these Conditions of Hire.</w:t>
                      </w:r>
                    </w:p>
                    <w:p w14:paraId="24FB9B83" w14:textId="77777777" w:rsidR="00B76F8D" w:rsidRPr="00F958F3" w:rsidRDefault="00B76F8D" w:rsidP="00B76F8D">
                      <w:pPr>
                        <w:rPr>
                          <w:sz w:val="18"/>
                          <w:szCs w:val="18"/>
                        </w:rPr>
                      </w:pPr>
                    </w:p>
                  </w:txbxContent>
                </v:textbox>
              </v:shape>
            </w:pict>
          </mc:Fallback>
        </mc:AlternateContent>
      </w:r>
    </w:p>
    <w:p w14:paraId="3BEA8B30" w14:textId="77777777" w:rsidR="00B76F8D" w:rsidRPr="00B76F8D" w:rsidRDefault="00B76F8D" w:rsidP="00B76F8D">
      <w:pPr>
        <w:rPr>
          <w:sz w:val="16"/>
          <w:szCs w:val="16"/>
        </w:rPr>
      </w:pPr>
    </w:p>
    <w:p w14:paraId="5588034A" w14:textId="77777777" w:rsidR="00B76F8D" w:rsidRDefault="00B76F8D" w:rsidP="00B76F8D">
      <w:pPr>
        <w:rPr>
          <w:sz w:val="16"/>
          <w:szCs w:val="16"/>
        </w:rPr>
      </w:pPr>
    </w:p>
    <w:tbl>
      <w:tblPr>
        <w:tblStyle w:val="TableGrid"/>
        <w:tblpPr w:vertAnchor="text" w:horzAnchor="margin" w:tblpY="1804"/>
        <w:tblW w:w="5807" w:type="dxa"/>
        <w:tblLook w:val="04A0" w:firstRow="1" w:lastRow="0" w:firstColumn="1" w:lastColumn="0" w:noHBand="0" w:noVBand="1"/>
      </w:tblPr>
      <w:tblGrid>
        <w:gridCol w:w="2035"/>
        <w:gridCol w:w="1929"/>
        <w:gridCol w:w="1843"/>
      </w:tblGrid>
      <w:tr w:rsidR="00B76F8D" w14:paraId="33CF269A" w14:textId="77777777" w:rsidTr="00B76F8D">
        <w:trPr>
          <w:trHeight w:val="248"/>
        </w:trPr>
        <w:tc>
          <w:tcPr>
            <w:tcW w:w="5807" w:type="dxa"/>
            <w:gridSpan w:val="3"/>
          </w:tcPr>
          <w:p w14:paraId="2B59EC68" w14:textId="77777777" w:rsidR="00B76F8D" w:rsidRPr="00E80F1E" w:rsidRDefault="00B76F8D" w:rsidP="00B76F8D">
            <w:pPr>
              <w:rPr>
                <w:b/>
                <w:bCs/>
              </w:rPr>
            </w:pPr>
            <w:r w:rsidRPr="00E80F1E">
              <w:rPr>
                <w:b/>
                <w:bCs/>
              </w:rPr>
              <w:t>ACCEPTANCE</w:t>
            </w:r>
          </w:p>
        </w:tc>
      </w:tr>
      <w:tr w:rsidR="00B76F8D" w14:paraId="40E5790A" w14:textId="77777777" w:rsidTr="00B76F8D">
        <w:trPr>
          <w:trHeight w:val="515"/>
        </w:trPr>
        <w:tc>
          <w:tcPr>
            <w:tcW w:w="5807" w:type="dxa"/>
            <w:gridSpan w:val="3"/>
          </w:tcPr>
          <w:p w14:paraId="2D08AD1A" w14:textId="77777777" w:rsidR="00B76F8D" w:rsidRPr="00E80F1E" w:rsidRDefault="00B76F8D" w:rsidP="00B76F8D">
            <w:pPr>
              <w:rPr>
                <w:sz w:val="18"/>
                <w:szCs w:val="18"/>
              </w:rPr>
            </w:pPr>
            <w:r w:rsidRPr="00E80F1E">
              <w:rPr>
                <w:sz w:val="18"/>
                <w:szCs w:val="18"/>
              </w:rPr>
              <w:t xml:space="preserve">I acknowledge, understand and accept all terms and conditions.  I agree and acknowledge by signing this form </w:t>
            </w:r>
            <w:r>
              <w:rPr>
                <w:sz w:val="18"/>
                <w:szCs w:val="18"/>
              </w:rPr>
              <w:t>I am</w:t>
            </w:r>
            <w:r w:rsidRPr="00E80F1E">
              <w:rPr>
                <w:sz w:val="18"/>
                <w:szCs w:val="18"/>
              </w:rPr>
              <w:t xml:space="preserve"> </w:t>
            </w:r>
            <w:proofErr w:type="spellStart"/>
            <w:r w:rsidRPr="00E80F1E">
              <w:rPr>
                <w:sz w:val="18"/>
                <w:szCs w:val="18"/>
              </w:rPr>
              <w:t>leagally</w:t>
            </w:r>
            <w:proofErr w:type="spellEnd"/>
            <w:r w:rsidRPr="00E80F1E">
              <w:rPr>
                <w:sz w:val="18"/>
                <w:szCs w:val="18"/>
              </w:rPr>
              <w:t xml:space="preserve"> bound by the terms and conditions here and overleaf.</w:t>
            </w:r>
          </w:p>
        </w:tc>
      </w:tr>
      <w:tr w:rsidR="00B76F8D" w14:paraId="35AC306D" w14:textId="77777777" w:rsidTr="00B76F8D">
        <w:trPr>
          <w:trHeight w:val="506"/>
        </w:trPr>
        <w:tc>
          <w:tcPr>
            <w:tcW w:w="2035" w:type="dxa"/>
          </w:tcPr>
          <w:p w14:paraId="3E61501F" w14:textId="77777777" w:rsidR="00B76F8D" w:rsidRPr="00E80F1E" w:rsidRDefault="00B76F8D" w:rsidP="00B76F8D">
            <w:pPr>
              <w:rPr>
                <w:sz w:val="22"/>
                <w:szCs w:val="22"/>
              </w:rPr>
            </w:pPr>
            <w:r w:rsidRPr="00E80F1E">
              <w:rPr>
                <w:sz w:val="22"/>
                <w:szCs w:val="22"/>
              </w:rPr>
              <w:t xml:space="preserve">HIRER SIGNATURE: </w:t>
            </w:r>
          </w:p>
        </w:tc>
        <w:tc>
          <w:tcPr>
            <w:tcW w:w="1929" w:type="dxa"/>
          </w:tcPr>
          <w:p w14:paraId="364B86C9" w14:textId="77777777" w:rsidR="00B76F8D" w:rsidRPr="00E80F1E" w:rsidRDefault="00B76F8D" w:rsidP="00B76F8D">
            <w:pPr>
              <w:rPr>
                <w:sz w:val="22"/>
                <w:szCs w:val="22"/>
              </w:rPr>
            </w:pPr>
          </w:p>
        </w:tc>
        <w:tc>
          <w:tcPr>
            <w:tcW w:w="1843" w:type="dxa"/>
          </w:tcPr>
          <w:p w14:paraId="0A7E987A" w14:textId="77777777" w:rsidR="00B76F8D" w:rsidRPr="00E80F1E" w:rsidRDefault="00B76F8D" w:rsidP="00B76F8D">
            <w:pPr>
              <w:rPr>
                <w:sz w:val="22"/>
                <w:szCs w:val="22"/>
              </w:rPr>
            </w:pPr>
            <w:r>
              <w:rPr>
                <w:sz w:val="22"/>
                <w:szCs w:val="22"/>
              </w:rPr>
              <w:t>D</w:t>
            </w:r>
            <w:r w:rsidRPr="00E80F1E">
              <w:rPr>
                <w:sz w:val="22"/>
                <w:szCs w:val="22"/>
              </w:rPr>
              <w:t>ATE:</w:t>
            </w:r>
          </w:p>
        </w:tc>
      </w:tr>
    </w:tbl>
    <w:p w14:paraId="50CF469E" w14:textId="69355496" w:rsidR="00B76F8D" w:rsidRPr="00B76F8D" w:rsidRDefault="00B76F8D" w:rsidP="00B76F8D">
      <w:pPr>
        <w:tabs>
          <w:tab w:val="left" w:pos="4556"/>
        </w:tabs>
        <w:rPr>
          <w:sz w:val="16"/>
          <w:szCs w:val="16"/>
        </w:rPr>
      </w:pPr>
      <w:r>
        <w:rPr>
          <w:sz w:val="16"/>
          <w:szCs w:val="16"/>
        </w:rPr>
        <w:tab/>
      </w:r>
    </w:p>
    <w:sectPr w:rsidR="00B76F8D" w:rsidRPr="00B76F8D" w:rsidSect="00E80F1E">
      <w:headerReference w:type="default" r:id="rId10"/>
      <w:type w:val="continuous"/>
      <w:pgSz w:w="11900" w:h="16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74552" w14:textId="77777777" w:rsidR="007D2045" w:rsidRDefault="007D2045" w:rsidP="00E80F1E">
      <w:r>
        <w:separator/>
      </w:r>
    </w:p>
  </w:endnote>
  <w:endnote w:type="continuationSeparator" w:id="0">
    <w:p w14:paraId="4B7D0A01" w14:textId="77777777" w:rsidR="007D2045" w:rsidRDefault="007D2045" w:rsidP="00E80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044B7" w14:textId="77777777" w:rsidR="007D2045" w:rsidRDefault="007D2045" w:rsidP="00E80F1E">
      <w:r>
        <w:separator/>
      </w:r>
    </w:p>
  </w:footnote>
  <w:footnote w:type="continuationSeparator" w:id="0">
    <w:p w14:paraId="52BADDE2" w14:textId="77777777" w:rsidR="007D2045" w:rsidRDefault="007D2045" w:rsidP="00E80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442F5" w14:textId="39148E6B" w:rsidR="00E80F1E" w:rsidRDefault="003C68E8">
    <w:pPr>
      <w:pStyle w:val="Header"/>
    </w:pPr>
    <w:r>
      <w:rPr>
        <w:noProof/>
      </w:rPr>
      <w:drawing>
        <wp:inline distT="0" distB="0" distL="0" distR="0" wp14:anchorId="7A51DAFE" wp14:editId="07E0FC9C">
          <wp:extent cx="6718300" cy="1329902"/>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6775479" cy="134122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3A29" w14:textId="1F8F8BC4" w:rsidR="00E80F1E" w:rsidRDefault="00B76F8D">
    <w:pPr>
      <w:pStyle w:val="Header"/>
    </w:pPr>
    <w:r>
      <w:rPr>
        <w:noProof/>
      </w:rPr>
      <w:drawing>
        <wp:inline distT="0" distB="0" distL="0" distR="0" wp14:anchorId="60F19D37" wp14:editId="385A8B41">
          <wp:extent cx="6642100" cy="1314608"/>
          <wp:effectExtent l="0" t="0" r="0" b="6350"/>
          <wp:docPr id="2036740392" name="Picture 203674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6642100" cy="13146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1C33"/>
    <w:multiLevelType w:val="hybridMultilevel"/>
    <w:tmpl w:val="9E4A1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A13A61"/>
    <w:multiLevelType w:val="hybridMultilevel"/>
    <w:tmpl w:val="41CE1186"/>
    <w:lvl w:ilvl="0" w:tplc="827C3EDE">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FA3174"/>
    <w:multiLevelType w:val="hybridMultilevel"/>
    <w:tmpl w:val="03C64314"/>
    <w:lvl w:ilvl="0" w:tplc="702A66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B494371"/>
    <w:multiLevelType w:val="hybridMultilevel"/>
    <w:tmpl w:val="1868D6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6037F8"/>
    <w:multiLevelType w:val="hybridMultilevel"/>
    <w:tmpl w:val="426C7EC0"/>
    <w:lvl w:ilvl="0" w:tplc="B914C80E">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5A3224"/>
    <w:multiLevelType w:val="hybridMultilevel"/>
    <w:tmpl w:val="270EB3FE"/>
    <w:lvl w:ilvl="0" w:tplc="4582F1C8">
      <w:start w:val="1"/>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E5257B1"/>
    <w:multiLevelType w:val="hybridMultilevel"/>
    <w:tmpl w:val="A5E6D6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E17CC6"/>
    <w:multiLevelType w:val="hybridMultilevel"/>
    <w:tmpl w:val="0504D6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FD0731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E1D0B4A"/>
    <w:multiLevelType w:val="hybridMultilevel"/>
    <w:tmpl w:val="9990A2F2"/>
    <w:lvl w:ilvl="0" w:tplc="B094930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FD46FAA"/>
    <w:multiLevelType w:val="hybridMultilevel"/>
    <w:tmpl w:val="B5643718"/>
    <w:lvl w:ilvl="0" w:tplc="C9BE1A98">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DE5E7F"/>
    <w:multiLevelType w:val="hybridMultilevel"/>
    <w:tmpl w:val="BEECF314"/>
    <w:lvl w:ilvl="0" w:tplc="04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63983399">
    <w:abstractNumId w:val="7"/>
  </w:num>
  <w:num w:numId="2" w16cid:durableId="866989648">
    <w:abstractNumId w:val="0"/>
  </w:num>
  <w:num w:numId="3" w16cid:durableId="2008509281">
    <w:abstractNumId w:val="4"/>
  </w:num>
  <w:num w:numId="4" w16cid:durableId="410811459">
    <w:abstractNumId w:val="10"/>
  </w:num>
  <w:num w:numId="5" w16cid:durableId="1146778844">
    <w:abstractNumId w:val="1"/>
  </w:num>
  <w:num w:numId="6" w16cid:durableId="134033690">
    <w:abstractNumId w:val="5"/>
  </w:num>
  <w:num w:numId="7" w16cid:durableId="1651985913">
    <w:abstractNumId w:val="6"/>
  </w:num>
  <w:num w:numId="8" w16cid:durableId="1692757930">
    <w:abstractNumId w:val="3"/>
  </w:num>
  <w:num w:numId="9" w16cid:durableId="1202093536">
    <w:abstractNumId w:val="11"/>
  </w:num>
  <w:num w:numId="10" w16cid:durableId="412430023">
    <w:abstractNumId w:val="9"/>
  </w:num>
  <w:num w:numId="11" w16cid:durableId="335307744">
    <w:abstractNumId w:val="8"/>
  </w:num>
  <w:num w:numId="12" w16cid:durableId="56976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F77"/>
    <w:rsid w:val="00017561"/>
    <w:rsid w:val="0005639A"/>
    <w:rsid w:val="00073B4D"/>
    <w:rsid w:val="00097F77"/>
    <w:rsid w:val="001A3CF3"/>
    <w:rsid w:val="001B4DB9"/>
    <w:rsid w:val="001D44F9"/>
    <w:rsid w:val="001E0011"/>
    <w:rsid w:val="00257FE6"/>
    <w:rsid w:val="00302182"/>
    <w:rsid w:val="0032430C"/>
    <w:rsid w:val="003C68E8"/>
    <w:rsid w:val="003E122E"/>
    <w:rsid w:val="003F6715"/>
    <w:rsid w:val="00417588"/>
    <w:rsid w:val="0047133B"/>
    <w:rsid w:val="004C1EB1"/>
    <w:rsid w:val="0058362E"/>
    <w:rsid w:val="005A272B"/>
    <w:rsid w:val="00604ADB"/>
    <w:rsid w:val="006730DF"/>
    <w:rsid w:val="006B55AC"/>
    <w:rsid w:val="006C1E49"/>
    <w:rsid w:val="00711DA3"/>
    <w:rsid w:val="007D2045"/>
    <w:rsid w:val="007E717A"/>
    <w:rsid w:val="007F4767"/>
    <w:rsid w:val="00873067"/>
    <w:rsid w:val="008748BA"/>
    <w:rsid w:val="008B3319"/>
    <w:rsid w:val="00984450"/>
    <w:rsid w:val="009D0019"/>
    <w:rsid w:val="00A110E6"/>
    <w:rsid w:val="00A26D33"/>
    <w:rsid w:val="00AC58DC"/>
    <w:rsid w:val="00AE26F5"/>
    <w:rsid w:val="00AE2BC1"/>
    <w:rsid w:val="00AF3867"/>
    <w:rsid w:val="00AF7FA7"/>
    <w:rsid w:val="00B252E6"/>
    <w:rsid w:val="00B65781"/>
    <w:rsid w:val="00B657B4"/>
    <w:rsid w:val="00B76F8D"/>
    <w:rsid w:val="00BC36F0"/>
    <w:rsid w:val="00BF3D5A"/>
    <w:rsid w:val="00C35DF7"/>
    <w:rsid w:val="00C72812"/>
    <w:rsid w:val="00C84396"/>
    <w:rsid w:val="00C93C99"/>
    <w:rsid w:val="00C952EB"/>
    <w:rsid w:val="00CA4E99"/>
    <w:rsid w:val="00CB3E82"/>
    <w:rsid w:val="00CD044B"/>
    <w:rsid w:val="00D1087D"/>
    <w:rsid w:val="00DC7E84"/>
    <w:rsid w:val="00E46D79"/>
    <w:rsid w:val="00E80F1E"/>
    <w:rsid w:val="00E926C7"/>
    <w:rsid w:val="00EC0E3B"/>
    <w:rsid w:val="00ED7BE2"/>
    <w:rsid w:val="00F37099"/>
    <w:rsid w:val="00F843D8"/>
    <w:rsid w:val="00FD6B11"/>
    <w:rsid w:val="00FF2E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7BD97"/>
  <w15:chartTrackingRefBased/>
  <w15:docId w15:val="{E202AED5-009F-3042-B4CB-972F176D7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76F8D"/>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7F7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97F77"/>
    <w:rPr>
      <w:rFonts w:ascii="Times New Roman" w:hAnsi="Times New Roman" w:cs="Times New Roman"/>
      <w:sz w:val="18"/>
      <w:szCs w:val="18"/>
    </w:rPr>
  </w:style>
  <w:style w:type="table" w:styleId="TableGrid">
    <w:name w:val="Table Grid"/>
    <w:basedOn w:val="TableNormal"/>
    <w:uiPriority w:val="39"/>
    <w:rsid w:val="00097F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2EB9"/>
    <w:pPr>
      <w:ind w:left="720"/>
      <w:contextualSpacing/>
    </w:pPr>
  </w:style>
  <w:style w:type="paragraph" w:styleId="Header">
    <w:name w:val="header"/>
    <w:basedOn w:val="Normal"/>
    <w:link w:val="HeaderChar"/>
    <w:uiPriority w:val="99"/>
    <w:unhideWhenUsed/>
    <w:rsid w:val="00E80F1E"/>
    <w:pPr>
      <w:tabs>
        <w:tab w:val="center" w:pos="4680"/>
        <w:tab w:val="right" w:pos="9360"/>
      </w:tabs>
    </w:pPr>
  </w:style>
  <w:style w:type="character" w:customStyle="1" w:styleId="HeaderChar">
    <w:name w:val="Header Char"/>
    <w:basedOn w:val="DefaultParagraphFont"/>
    <w:link w:val="Header"/>
    <w:uiPriority w:val="99"/>
    <w:rsid w:val="00E80F1E"/>
  </w:style>
  <w:style w:type="paragraph" w:styleId="Footer">
    <w:name w:val="footer"/>
    <w:basedOn w:val="Normal"/>
    <w:link w:val="FooterChar"/>
    <w:uiPriority w:val="99"/>
    <w:unhideWhenUsed/>
    <w:rsid w:val="00E80F1E"/>
    <w:pPr>
      <w:tabs>
        <w:tab w:val="center" w:pos="4680"/>
        <w:tab w:val="right" w:pos="9360"/>
      </w:tabs>
    </w:pPr>
  </w:style>
  <w:style w:type="character" w:customStyle="1" w:styleId="FooterChar">
    <w:name w:val="Footer Char"/>
    <w:basedOn w:val="DefaultParagraphFont"/>
    <w:link w:val="Footer"/>
    <w:uiPriority w:val="99"/>
    <w:rsid w:val="00E80F1E"/>
  </w:style>
  <w:style w:type="character" w:customStyle="1" w:styleId="apple-converted-space">
    <w:name w:val="apple-converted-space"/>
    <w:basedOn w:val="DefaultParagraphFont"/>
    <w:rsid w:val="003F6715"/>
  </w:style>
  <w:style w:type="character" w:styleId="Hyperlink">
    <w:name w:val="Hyperlink"/>
    <w:basedOn w:val="DefaultParagraphFont"/>
    <w:uiPriority w:val="99"/>
    <w:unhideWhenUsed/>
    <w:rsid w:val="003F6715"/>
    <w:rPr>
      <w:color w:val="0000FF"/>
      <w:u w:val="single"/>
    </w:rPr>
  </w:style>
  <w:style w:type="character" w:styleId="UnresolvedMention">
    <w:name w:val="Unresolved Mention"/>
    <w:basedOn w:val="DefaultParagraphFont"/>
    <w:uiPriority w:val="99"/>
    <w:semiHidden/>
    <w:unhideWhenUsed/>
    <w:rsid w:val="003F6715"/>
    <w:rPr>
      <w:color w:val="605E5C"/>
      <w:shd w:val="clear" w:color="auto" w:fill="E1DFDD"/>
    </w:rPr>
  </w:style>
  <w:style w:type="paragraph" w:styleId="NormalWeb">
    <w:name w:val="Normal (Web)"/>
    <w:basedOn w:val="Normal"/>
    <w:uiPriority w:val="99"/>
    <w:unhideWhenUsed/>
    <w:rsid w:val="00873067"/>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873067"/>
    <w:rPr>
      <w:b/>
      <w:bCs/>
    </w:rPr>
  </w:style>
  <w:style w:type="character" w:customStyle="1" w:styleId="Heading2Char">
    <w:name w:val="Heading 2 Char"/>
    <w:basedOn w:val="DefaultParagraphFont"/>
    <w:link w:val="Heading2"/>
    <w:uiPriority w:val="9"/>
    <w:rsid w:val="00B76F8D"/>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rthbrisbanestorage@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51DBF-05A3-5D45-904E-8B5E28225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Laycock</dc:creator>
  <cp:keywords/>
  <dc:description/>
  <cp:lastModifiedBy>HiP Caravans</cp:lastModifiedBy>
  <cp:revision>19</cp:revision>
  <cp:lastPrinted>2026-09-08T23:52:00Z</cp:lastPrinted>
  <dcterms:created xsi:type="dcterms:W3CDTF">2026-09-01T02:23:00Z</dcterms:created>
  <dcterms:modified xsi:type="dcterms:W3CDTF">2026-10-07T01:26:00Z</dcterms:modified>
</cp:coreProperties>
</file>